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69" w:rsidRPr="00523569" w:rsidRDefault="00523569" w:rsidP="005235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569">
        <w:rPr>
          <w:rFonts w:ascii="Times New Roman" w:hAnsi="Times New Roman" w:cs="Times New Roman"/>
          <w:b/>
          <w:sz w:val="28"/>
          <w:szCs w:val="28"/>
        </w:rPr>
        <w:t>МИНИСТЕРСТВО ОБРАЗОВАНИЯ МОСКОВСКОЙ ОБЛАСТИ</w:t>
      </w:r>
    </w:p>
    <w:p w:rsidR="00523569" w:rsidRPr="00523569" w:rsidRDefault="00523569" w:rsidP="005235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569"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523569" w:rsidRPr="00523569" w:rsidRDefault="00523569" w:rsidP="005235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569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523569" w:rsidRPr="00523569" w:rsidRDefault="00523569" w:rsidP="00523569">
      <w:pPr>
        <w:jc w:val="center"/>
        <w:rPr>
          <w:rFonts w:ascii="Times New Roman" w:hAnsi="Times New Roman" w:cs="Times New Roman"/>
          <w:b/>
          <w:szCs w:val="24"/>
        </w:rPr>
      </w:pPr>
      <w:r w:rsidRPr="00523569">
        <w:rPr>
          <w:rFonts w:ascii="Times New Roman" w:hAnsi="Times New Roman" w:cs="Times New Roman"/>
          <w:b/>
          <w:sz w:val="28"/>
          <w:szCs w:val="28"/>
        </w:rPr>
        <w:t>«БАЛАШИХИНСКИЙ ТЕХНИКУМ»</w:t>
      </w:r>
      <w:r w:rsidRPr="005235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DC6DC0" w:rsidRDefault="00DC6DC0" w:rsidP="00523569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523569" w:rsidRPr="00523569" w:rsidRDefault="00523569" w:rsidP="00523569">
      <w:pPr>
        <w:shd w:val="clear" w:color="auto" w:fill="FFFFFF"/>
        <w:spacing w:line="317" w:lineRule="exact"/>
        <w:ind w:left="1574" w:right="140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523569" w:rsidRPr="00077D93" w:rsidRDefault="00523569" w:rsidP="00523569">
      <w:pPr>
        <w:shd w:val="clear" w:color="auto" w:fill="FFFFFF"/>
        <w:spacing w:before="150" w:after="150" w:line="270" w:lineRule="atLeast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</w:pPr>
      <w:r w:rsidRPr="00077D93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 xml:space="preserve">МЕТОДИЧЕСКИЕ РЕКОМЕНДАЦИИ для занятий с </w:t>
      </w:r>
      <w:proofErr w:type="gramStart"/>
      <w:r w:rsidRPr="00077D93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обучающимися</w:t>
      </w:r>
      <w:proofErr w:type="gramEnd"/>
      <w:r w:rsidRPr="00077D93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, имеющими нарушения зрения</w:t>
      </w: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Подготовил Зайцев Алексей Алексеевич,</w:t>
      </w: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right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преподаватель высшей категории</w:t>
      </w: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523569" w:rsidRDefault="00523569" w:rsidP="00523569">
      <w:pPr>
        <w:shd w:val="clear" w:color="auto" w:fill="FFFFFF"/>
        <w:spacing w:line="317" w:lineRule="exact"/>
        <w:ind w:left="1574" w:right="140"/>
        <w:jc w:val="center"/>
        <w:rPr>
          <w:b/>
          <w:bCs/>
          <w:sz w:val="28"/>
          <w:szCs w:val="28"/>
        </w:rPr>
      </w:pPr>
    </w:p>
    <w:p w:rsidR="00523569" w:rsidRDefault="00523569" w:rsidP="00523569">
      <w:pPr>
        <w:shd w:val="clear" w:color="auto" w:fill="FFFFFF"/>
        <w:spacing w:line="317" w:lineRule="exact"/>
        <w:ind w:right="1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:rsidR="00523569" w:rsidRDefault="00523569" w:rsidP="00523569">
      <w:pPr>
        <w:shd w:val="clear" w:color="auto" w:fill="FFFFFF"/>
        <w:spacing w:line="317" w:lineRule="exact"/>
        <w:ind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Балашиха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2017</w:t>
      </w:r>
    </w:p>
    <w:p w:rsidR="00523569" w:rsidRDefault="00523569" w:rsidP="00AA46B6">
      <w:pPr>
        <w:shd w:val="clear" w:color="auto" w:fill="FFFFFF"/>
        <w:spacing w:before="150" w:after="150" w:line="270" w:lineRule="atLeast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AA46B6" w:rsidRDefault="00AA46B6" w:rsidP="00AA46B6">
      <w:pPr>
        <w:shd w:val="clear" w:color="auto" w:fill="FFFFFF"/>
        <w:spacing w:before="150" w:after="150" w:line="270" w:lineRule="atLeast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Содержание</w:t>
      </w:r>
    </w:p>
    <w:p w:rsidR="00AA46B6" w:rsidRDefault="00AA46B6" w:rsidP="00AA46B6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Введение</w:t>
      </w:r>
    </w:p>
    <w:p w:rsidR="00AA46B6" w:rsidRDefault="00AA46B6" w:rsidP="00AA46B6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1.</w:t>
      </w:r>
      <w:r w:rsidR="000055B0" w:rsidRPr="000055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00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055B0" w:rsidRPr="0000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собенности коррекционной направленности адаптивного физического воспитания </w:t>
      </w:r>
      <w:proofErr w:type="gramStart"/>
      <w:r w:rsidR="0000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00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нарушением зрения</w:t>
      </w:r>
    </w:p>
    <w:p w:rsidR="00AA46B6" w:rsidRPr="000055B0" w:rsidRDefault="00AA46B6" w:rsidP="00AA46B6">
      <w:pPr>
        <w:shd w:val="clear" w:color="auto" w:fill="FFFFFF"/>
        <w:spacing w:line="317" w:lineRule="exact"/>
        <w:ind w:right="1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55B0" w:rsidRPr="000055B0">
        <w:rPr>
          <w:rFonts w:ascii="Times New Roman" w:hAnsi="Times New Roman" w:cs="Times New Roman"/>
          <w:sz w:val="28"/>
          <w:szCs w:val="28"/>
        </w:rPr>
        <w:t>Особенности проведения занятий при нарушениях зрения</w:t>
      </w:r>
    </w:p>
    <w:p w:rsidR="000055B0" w:rsidRDefault="008D3F2C" w:rsidP="00AA46B6">
      <w:pPr>
        <w:shd w:val="clear" w:color="auto" w:fill="FFFFFF"/>
        <w:spacing w:before="150" w:after="150" w:line="240" w:lineRule="auto"/>
        <w:ind w:right="150"/>
        <w:contextualSpacing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AA46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55B0" w:rsidRPr="000055B0">
        <w:rPr>
          <w:rFonts w:ascii="Times New Roman" w:hAnsi="Times New Roman" w:cs="Times New Roman"/>
          <w:sz w:val="28"/>
          <w:szCs w:val="28"/>
        </w:rPr>
        <w:t>Специальные упражнения при миопии</w:t>
      </w:r>
    </w:p>
    <w:p w:rsidR="00AD5031" w:rsidRDefault="008D3F2C" w:rsidP="008D3F2C">
      <w:pPr>
        <w:shd w:val="clear" w:color="auto" w:fill="FFFFFF"/>
        <w:spacing w:before="150" w:after="150" w:line="240" w:lineRule="auto"/>
        <w:ind w:right="150"/>
        <w:contextualSpacing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00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D5031" w:rsidRPr="00AD5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Рекомендуемые упражнения общеукрепляющего характера</w:t>
      </w:r>
    </w:p>
    <w:p w:rsidR="008D3F2C" w:rsidRPr="00AD5031" w:rsidRDefault="008D3F2C" w:rsidP="008D3F2C">
      <w:pPr>
        <w:shd w:val="clear" w:color="auto" w:fill="FFFFFF"/>
        <w:spacing w:before="150" w:after="150" w:line="240" w:lineRule="auto"/>
        <w:ind w:right="150"/>
        <w:contextualSpacing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8D3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Вспомогательные  средства  физического  воспитания</w:t>
      </w:r>
    </w:p>
    <w:p w:rsidR="000055B0" w:rsidRPr="00AD5031" w:rsidRDefault="000055B0" w:rsidP="00AA46B6">
      <w:pPr>
        <w:shd w:val="clear" w:color="auto" w:fill="FFFFFF"/>
        <w:spacing w:before="150" w:after="150" w:line="240" w:lineRule="auto"/>
        <w:ind w:right="150"/>
        <w:contextualSpacing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055B0" w:rsidRDefault="00AA46B6" w:rsidP="00AA46B6">
      <w:pPr>
        <w:shd w:val="clear" w:color="auto" w:fill="FFFFFF"/>
        <w:spacing w:before="150" w:after="150" w:line="240" w:lineRule="auto"/>
        <w:ind w:right="150"/>
        <w:contextualSpacing/>
        <w:outlineLvl w:val="2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 xml:space="preserve">2.3 </w:t>
      </w:r>
      <w:r w:rsidR="0000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реализации методических рекомендаций </w:t>
      </w:r>
    </w:p>
    <w:p w:rsidR="00AA46B6" w:rsidRDefault="00AA46B6" w:rsidP="00AA46B6">
      <w:pPr>
        <w:shd w:val="clear" w:color="auto" w:fill="FFFFFF"/>
        <w:spacing w:before="150" w:after="150" w:line="240" w:lineRule="auto"/>
        <w:ind w:right="150"/>
        <w:contextualSpacing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Источники информации</w:t>
      </w:r>
    </w:p>
    <w:p w:rsidR="00AA46B6" w:rsidRDefault="00AA46B6" w:rsidP="00AA4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432B40" w:rsidRDefault="00432B40" w:rsidP="00AA46B6">
      <w:pPr>
        <w:shd w:val="clear" w:color="auto" w:fill="FFFFFF"/>
        <w:spacing w:after="0" w:line="240" w:lineRule="auto"/>
        <w:jc w:val="center"/>
      </w:pPr>
    </w:p>
    <w:p w:rsidR="00523569" w:rsidRDefault="00523569" w:rsidP="00432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569" w:rsidRDefault="00523569" w:rsidP="00432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569" w:rsidRDefault="00523569" w:rsidP="00432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569" w:rsidRDefault="00523569" w:rsidP="00432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B40" w:rsidRDefault="00432B40" w:rsidP="00432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B40">
        <w:rPr>
          <w:rFonts w:ascii="Times New Roman" w:hAnsi="Times New Roman" w:cs="Times New Roman"/>
          <w:sz w:val="28"/>
          <w:szCs w:val="28"/>
        </w:rPr>
        <w:t>Введение</w:t>
      </w:r>
    </w:p>
    <w:p w:rsidR="00432B40" w:rsidRPr="00432B40" w:rsidRDefault="00432B40" w:rsidP="00432B40">
      <w:pPr>
        <w:pStyle w:val="a4"/>
        <w:shd w:val="clear" w:color="auto" w:fill="FFFFFF"/>
        <w:spacing w:before="0" w:beforeAutospacing="0" w:after="27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432B40">
        <w:rPr>
          <w:color w:val="000000"/>
          <w:sz w:val="28"/>
          <w:szCs w:val="28"/>
        </w:rPr>
        <w:t>Одним из наиболее тяжелых видов нарушения здоровья приводящих к социальному дефекту социальной недостаточности, является полная или частичная утрата зрения: слепота и слабовидение. Не смотря на реальные достижения офтальмологии, распространенность слепоты в мире снижается медленно.</w:t>
      </w:r>
    </w:p>
    <w:p w:rsidR="00432B40" w:rsidRPr="00432B40" w:rsidRDefault="00432B40" w:rsidP="00432B40">
      <w:pPr>
        <w:pStyle w:val="a4"/>
        <w:shd w:val="clear" w:color="auto" w:fill="FFFFFF"/>
        <w:spacing w:before="0" w:beforeAutospacing="0" w:after="27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432B40">
        <w:rPr>
          <w:color w:val="000000"/>
          <w:sz w:val="28"/>
          <w:szCs w:val="28"/>
        </w:rPr>
        <w:t>Число слабовидящих в нашей стране колеблется от 5 до 7 миллионов человек и постепенно растет. Если ничего не предпринимать для сохранения этим людям «остаточного» зрения, то многие из категории слабовидящих могут вскоре перейти в разряд полностью слепых.</w:t>
      </w:r>
    </w:p>
    <w:p w:rsidR="00432B40" w:rsidRPr="00432B40" w:rsidRDefault="00432B40" w:rsidP="00432B40">
      <w:pPr>
        <w:pStyle w:val="a4"/>
        <w:shd w:val="clear" w:color="auto" w:fill="FFFFFF"/>
        <w:spacing w:before="0" w:beforeAutospacing="0" w:after="27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432B40">
        <w:rPr>
          <w:color w:val="000000"/>
          <w:sz w:val="28"/>
          <w:szCs w:val="28"/>
        </w:rPr>
        <w:t>Очень большую роль в профилактике слабовидения и в приостановке его прогрессирования призваны сыграть средства физической культуры, особенно специальные упражнения для глазных мышц (</w:t>
      </w:r>
      <w:proofErr w:type="spellStart"/>
      <w:r w:rsidRPr="00432B40">
        <w:rPr>
          <w:color w:val="000000"/>
          <w:sz w:val="28"/>
          <w:szCs w:val="28"/>
        </w:rPr>
        <w:t>глазотренинг</w:t>
      </w:r>
      <w:proofErr w:type="spellEnd"/>
      <w:r w:rsidRPr="00432B40">
        <w:rPr>
          <w:color w:val="000000"/>
          <w:sz w:val="28"/>
          <w:szCs w:val="28"/>
        </w:rPr>
        <w:t>), и другие оздоровительные технологии.</w:t>
      </w:r>
    </w:p>
    <w:p w:rsidR="00432B40" w:rsidRPr="00432B40" w:rsidRDefault="00432B40" w:rsidP="008D3F2C">
      <w:pPr>
        <w:pStyle w:val="a4"/>
        <w:shd w:val="clear" w:color="auto" w:fill="FFFFFF"/>
        <w:spacing w:before="0" w:beforeAutospacing="0" w:after="27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432B40">
        <w:rPr>
          <w:color w:val="000000"/>
          <w:sz w:val="28"/>
          <w:szCs w:val="28"/>
        </w:rPr>
        <w:t>Роль зрительного анализатор</w:t>
      </w:r>
      <w:r>
        <w:rPr>
          <w:color w:val="000000"/>
          <w:sz w:val="28"/>
          <w:szCs w:val="28"/>
        </w:rPr>
        <w:t>а в психическом развитии человека</w:t>
      </w:r>
      <w:r w:rsidRPr="00432B40">
        <w:rPr>
          <w:color w:val="000000"/>
          <w:sz w:val="28"/>
          <w:szCs w:val="28"/>
        </w:rPr>
        <w:t xml:space="preserve"> велика и уникальна. </w:t>
      </w:r>
      <w:proofErr w:type="gramStart"/>
      <w:r w:rsidRPr="00432B40">
        <w:rPr>
          <w:color w:val="000000"/>
          <w:sz w:val="28"/>
          <w:szCs w:val="28"/>
        </w:rPr>
        <w:t>Нарушение е</w:t>
      </w:r>
      <w:r>
        <w:rPr>
          <w:color w:val="000000"/>
          <w:sz w:val="28"/>
          <w:szCs w:val="28"/>
        </w:rPr>
        <w:t>го деятельности вызывает у обучающихся</w:t>
      </w:r>
      <w:r w:rsidRPr="00432B40">
        <w:rPr>
          <w:color w:val="000000"/>
          <w:sz w:val="28"/>
          <w:szCs w:val="28"/>
        </w:rPr>
        <w:t xml:space="preserve"> значительное затруднения в познании окружающего мира</w:t>
      </w:r>
      <w:r>
        <w:rPr>
          <w:color w:val="000000"/>
          <w:sz w:val="28"/>
          <w:szCs w:val="28"/>
        </w:rPr>
        <w:t>, ограничивает общественные кон</w:t>
      </w:r>
      <w:r w:rsidRPr="00432B40">
        <w:rPr>
          <w:color w:val="000000"/>
          <w:sz w:val="28"/>
          <w:szCs w:val="28"/>
        </w:rPr>
        <w:t>такты и возможности для занятий многими видами деятельности.</w:t>
      </w:r>
      <w:proofErr w:type="gramEnd"/>
      <w:r w:rsidRPr="00432B40">
        <w:rPr>
          <w:color w:val="000000"/>
          <w:sz w:val="28"/>
          <w:szCs w:val="28"/>
        </w:rPr>
        <w:t xml:space="preserve"> У лиц с нарушениями зрения возникают специфические особенности деятельности, общения и психофизического развития. </w:t>
      </w:r>
    </w:p>
    <w:p w:rsidR="00432B40" w:rsidRPr="00432B40" w:rsidRDefault="00432B40" w:rsidP="00432B40">
      <w:pPr>
        <w:pStyle w:val="a4"/>
        <w:shd w:val="clear" w:color="auto" w:fill="FFFFFF"/>
        <w:spacing w:before="0" w:beforeAutospacing="0" w:after="27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432B40">
        <w:rPr>
          <w:color w:val="000000"/>
          <w:sz w:val="28"/>
          <w:szCs w:val="28"/>
        </w:rPr>
        <w:t>Причины, вызывающие нарушение зрительной функции, бывают врожденные и приобретенные. Приобретенные аномалии зрения распространены больше, чем врожденные.</w:t>
      </w:r>
    </w:p>
    <w:p w:rsidR="00432B40" w:rsidRPr="00432B40" w:rsidRDefault="00432B40" w:rsidP="00432B40">
      <w:pPr>
        <w:pStyle w:val="a4"/>
        <w:shd w:val="clear" w:color="auto" w:fill="FFFFFF"/>
        <w:spacing w:before="0" w:beforeAutospacing="0" w:after="27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432B40">
        <w:rPr>
          <w:color w:val="000000"/>
          <w:sz w:val="28"/>
          <w:szCs w:val="28"/>
        </w:rPr>
        <w:t xml:space="preserve">Врожденные нарушения зрительного анализатора могут быть вызваны воздействием на него различных патогенных агентов в период эмбрионального развития или генетических факторов (наследственная передача некоторых дефектов зрения). К аномалиям развития наследственного происхождения относится </w:t>
      </w:r>
      <w:proofErr w:type="spellStart"/>
      <w:r w:rsidRPr="00432B40">
        <w:rPr>
          <w:color w:val="000000"/>
          <w:sz w:val="28"/>
          <w:szCs w:val="28"/>
        </w:rPr>
        <w:t>микрофтальм</w:t>
      </w:r>
      <w:proofErr w:type="spellEnd"/>
      <w:r w:rsidRPr="00432B40">
        <w:rPr>
          <w:color w:val="000000"/>
          <w:sz w:val="28"/>
          <w:szCs w:val="28"/>
        </w:rPr>
        <w:t xml:space="preserve"> (уменьшение размеров одного или </w:t>
      </w:r>
      <w:proofErr w:type="gramStart"/>
      <w:r w:rsidRPr="00432B40">
        <w:rPr>
          <w:color w:val="000000"/>
          <w:sz w:val="28"/>
          <w:szCs w:val="28"/>
        </w:rPr>
        <w:t>обеих</w:t>
      </w:r>
      <w:proofErr w:type="gramEnd"/>
      <w:r w:rsidRPr="00432B40">
        <w:rPr>
          <w:color w:val="000000"/>
          <w:sz w:val="28"/>
          <w:szCs w:val="28"/>
        </w:rPr>
        <w:t xml:space="preserve"> глаз), в редких случаях встречается анофтальм (</w:t>
      </w:r>
      <w:proofErr w:type="spellStart"/>
      <w:r w:rsidRPr="00432B40">
        <w:rPr>
          <w:color w:val="000000"/>
          <w:sz w:val="28"/>
          <w:szCs w:val="28"/>
        </w:rPr>
        <w:t>безглазие</w:t>
      </w:r>
      <w:proofErr w:type="spellEnd"/>
      <w:r w:rsidRPr="00432B40">
        <w:rPr>
          <w:color w:val="000000"/>
          <w:sz w:val="28"/>
          <w:szCs w:val="28"/>
        </w:rPr>
        <w:t>). Самой распространенной формой врожденного изменения зрения является катаракта (помутнение хрусталика). К врожденным заболеваниям относятся: пигментная дистрофия сетчатки (сужение поля зрения до полной его потери) и астигматизм (аномалия рефракции).</w:t>
      </w:r>
    </w:p>
    <w:p w:rsidR="00432B40" w:rsidRPr="00432B40" w:rsidRDefault="00432B40" w:rsidP="00432B40">
      <w:pPr>
        <w:pStyle w:val="a4"/>
        <w:shd w:val="clear" w:color="auto" w:fill="FFFFFF"/>
        <w:spacing w:before="0" w:beforeAutospacing="0" w:after="27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432B40">
        <w:rPr>
          <w:color w:val="000000"/>
          <w:sz w:val="28"/>
          <w:szCs w:val="28"/>
        </w:rPr>
        <w:t xml:space="preserve">Приобретенные аномалии зрения являются следствием перенесенных детских болезней: корь, скарлатина, дифтерия и др. </w:t>
      </w:r>
      <w:proofErr w:type="gramStart"/>
      <w:r w:rsidRPr="00432B40">
        <w:rPr>
          <w:color w:val="000000"/>
          <w:sz w:val="28"/>
          <w:szCs w:val="28"/>
        </w:rPr>
        <w:t>внутричерепное</w:t>
      </w:r>
      <w:proofErr w:type="gramEnd"/>
      <w:r w:rsidRPr="00432B40">
        <w:rPr>
          <w:color w:val="000000"/>
          <w:sz w:val="28"/>
          <w:szCs w:val="28"/>
        </w:rPr>
        <w:t xml:space="preserve"> и внутриглазные кровоизлияния, травмы головы вследствие осложненных родов, различные травматические повреждения мозга (ушибы и ранения головы) и глаз в послеродовой период могут привезти к нарушению зрения. </w:t>
      </w:r>
    </w:p>
    <w:p w:rsidR="00432B40" w:rsidRPr="00432B40" w:rsidRDefault="00432B40" w:rsidP="00432B40">
      <w:pPr>
        <w:pStyle w:val="a4"/>
        <w:shd w:val="clear" w:color="auto" w:fill="FFFFFF"/>
        <w:spacing w:before="0" w:beforeAutospacing="0" w:after="27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432B40">
        <w:rPr>
          <w:color w:val="000000"/>
          <w:sz w:val="28"/>
          <w:szCs w:val="28"/>
        </w:rPr>
        <w:t>Физическ</w:t>
      </w:r>
      <w:r>
        <w:rPr>
          <w:color w:val="000000"/>
          <w:sz w:val="28"/>
          <w:szCs w:val="28"/>
        </w:rPr>
        <w:t>ое воспитание слабовидящих обучающихся</w:t>
      </w:r>
      <w:r w:rsidRPr="00432B40">
        <w:rPr>
          <w:color w:val="000000"/>
          <w:sz w:val="28"/>
          <w:szCs w:val="28"/>
        </w:rPr>
        <w:t xml:space="preserve"> имеет свои особенности, которые обусловлены не только нарушением зрения, но и наличием вторичных отклонений в физическом и психическом развитии.</w:t>
      </w:r>
    </w:p>
    <w:p w:rsidR="00432B40" w:rsidRPr="00432B40" w:rsidRDefault="00432B40" w:rsidP="00432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F2C" w:rsidRDefault="008D3F2C" w:rsidP="00432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F2C" w:rsidRDefault="008D3F2C" w:rsidP="00432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F2C" w:rsidRDefault="008D3F2C" w:rsidP="008D3F2C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D3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F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Особенности коррекционной направленности адаптивного физического воспитания </w:t>
      </w:r>
      <w:proofErr w:type="gramStart"/>
      <w:r w:rsidRPr="008D3F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  <w:r w:rsidRPr="008D3F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нарушением зрения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F2C" w:rsidRDefault="008D3F2C" w:rsidP="008D3F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 особенностям коррекционной направленности адаптивного физического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нарушением зрения относятся положения, учитывающие  следующие сведения о физическом, соматическом и психическом состоянии обучающихся: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возраст и пол;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 результат  медицинского  обследования  и  рекомендации  врачей: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офтальмолога, ортопеда, хирурга, педиатра, невропатолога;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степень и характер зрительного нарушения (устойчивая и неустойчивая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ремиссия); поля зрения (нарушения центрального и периферического зрения,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сужение  полей  зрения);  остроты  зрения;  врожденная  или  приобретенная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патология и пр.;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 состояние  здоровья  обучающегося  (перенесенные  инфекционные  и  другие заболевания);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исходный уровень физического развития;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состояние опорно-двигательного аппарата и его нарушения;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наличие сопутствующих заболеваний;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способность ребенка к пространственному ориентированию;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наличие предыдущего сенсорного и двигательного опыта;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состояние и возможности сохранных анализаторов;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способы восприятия учебного материала;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 состояние  нервной  системы  (наличие  эпилептического  синдрома,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признаков  перевозбуждения,  нарушения  эмоционально-волевой  сферы,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гипервозбудимости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пр.). </w:t>
      </w:r>
      <w:proofErr w:type="gramEnd"/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 специальным (коррекционным) задачам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относятся: 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охрана и развитие остаточного зрения; 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навыков пространственной ориентировки; 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и использование сохранных анализаторов;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развитие зрительного восприятия: цвета, формы, движения (удаление, </w:t>
      </w:r>
      <w:proofErr w:type="gramEnd"/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приближение),  сравнение,  обобщение,  выделение;  развитие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глаза;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укрепление мышечной системы глаза;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коррекция  недостатков  физического  развития,  обусловленных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депривацией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зрения;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коррекция скованности и ограниченности движений; 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коррекционно-компенсаторное развитие и совершенствование мышечно-суставного чувства;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активизация функций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системы; 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улучшение и укрепление опорно-двигательного аппарата; 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коррекция  и  совершенствование  координационных  способностей,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согласованности движений;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знаний;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коммуникативной и познавательной деятельности и пр. </w:t>
      </w:r>
    </w:p>
    <w:p w:rsidR="008D3F2C" w:rsidRDefault="008D3F2C" w:rsidP="008D3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F2C" w:rsidRDefault="008D3F2C" w:rsidP="00432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F2C" w:rsidRDefault="008D3F2C" w:rsidP="00432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b/>
          <w:sz w:val="28"/>
          <w:szCs w:val="28"/>
        </w:rPr>
        <w:t>2.</w:t>
      </w:r>
      <w:r w:rsidR="000055B0" w:rsidRPr="008D3F2C">
        <w:rPr>
          <w:rFonts w:ascii="Times New Roman" w:hAnsi="Times New Roman" w:cs="Times New Roman"/>
          <w:b/>
          <w:sz w:val="28"/>
          <w:szCs w:val="28"/>
        </w:rPr>
        <w:t>Особенности проведения занятий при нарушениях зрения</w:t>
      </w:r>
      <w:r w:rsidR="000055B0" w:rsidRPr="00432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F2C" w:rsidRDefault="000055B0" w:rsidP="008D3F2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2B40">
        <w:rPr>
          <w:rFonts w:ascii="Times New Roman" w:hAnsi="Times New Roman" w:cs="Times New Roman"/>
          <w:sz w:val="28"/>
          <w:szCs w:val="28"/>
        </w:rPr>
        <w:t>Наиболее частым дефектом зрения является близорукость (миопия). Особенностью занятий ФК школьников с м</w:t>
      </w:r>
      <w:r w:rsidR="008D3F2C">
        <w:rPr>
          <w:rFonts w:ascii="Times New Roman" w:hAnsi="Times New Roman" w:cs="Times New Roman"/>
          <w:sz w:val="28"/>
          <w:szCs w:val="28"/>
        </w:rPr>
        <w:t>иопией является то, что в их за</w:t>
      </w:r>
      <w:r w:rsidRPr="00432B40">
        <w:rPr>
          <w:rFonts w:ascii="Times New Roman" w:hAnsi="Times New Roman" w:cs="Times New Roman"/>
          <w:sz w:val="28"/>
          <w:szCs w:val="28"/>
        </w:rPr>
        <w:t>нятия включаются не только упражнени</w:t>
      </w:r>
      <w:r w:rsidR="008D3F2C">
        <w:rPr>
          <w:rFonts w:ascii="Times New Roman" w:hAnsi="Times New Roman" w:cs="Times New Roman"/>
          <w:sz w:val="28"/>
          <w:szCs w:val="28"/>
        </w:rPr>
        <w:t>я общеукрепляющей направленно</w:t>
      </w:r>
      <w:r w:rsidRPr="00432B40">
        <w:rPr>
          <w:rFonts w:ascii="Times New Roman" w:hAnsi="Times New Roman" w:cs="Times New Roman"/>
          <w:sz w:val="28"/>
          <w:szCs w:val="28"/>
        </w:rPr>
        <w:t>сти, но и специальные, улучшающие кр</w:t>
      </w:r>
      <w:r w:rsidR="008D3F2C">
        <w:rPr>
          <w:rFonts w:ascii="Times New Roman" w:hAnsi="Times New Roman" w:cs="Times New Roman"/>
          <w:sz w:val="28"/>
          <w:szCs w:val="28"/>
        </w:rPr>
        <w:t>овообращение в тканях глаза. Специальные упражнения показаны</w:t>
      </w:r>
      <w:r w:rsidRPr="00432B40">
        <w:rPr>
          <w:rFonts w:ascii="Times New Roman" w:hAnsi="Times New Roman" w:cs="Times New Roman"/>
          <w:sz w:val="28"/>
          <w:szCs w:val="28"/>
        </w:rPr>
        <w:t xml:space="preserve"> всем лицам, имею</w:t>
      </w:r>
      <w:r w:rsidR="008D3F2C">
        <w:rPr>
          <w:rFonts w:ascii="Times New Roman" w:hAnsi="Times New Roman" w:cs="Times New Roman"/>
          <w:sz w:val="28"/>
          <w:szCs w:val="28"/>
        </w:rPr>
        <w:t>щим прогрессирующую приобретен</w:t>
      </w:r>
      <w:r w:rsidRPr="00432B40">
        <w:rPr>
          <w:rFonts w:ascii="Times New Roman" w:hAnsi="Times New Roman" w:cs="Times New Roman"/>
          <w:sz w:val="28"/>
          <w:szCs w:val="28"/>
        </w:rPr>
        <w:t xml:space="preserve">ную и </w:t>
      </w:r>
      <w:proofErr w:type="spellStart"/>
      <w:r w:rsidRPr="00432B40">
        <w:rPr>
          <w:rFonts w:ascii="Times New Roman" w:hAnsi="Times New Roman" w:cs="Times New Roman"/>
          <w:sz w:val="28"/>
          <w:szCs w:val="28"/>
        </w:rPr>
        <w:t>неосложненную</w:t>
      </w:r>
      <w:proofErr w:type="spellEnd"/>
      <w:r w:rsidRPr="00432B40">
        <w:rPr>
          <w:rFonts w:ascii="Times New Roman" w:hAnsi="Times New Roman" w:cs="Times New Roman"/>
          <w:sz w:val="28"/>
          <w:szCs w:val="28"/>
        </w:rPr>
        <w:t xml:space="preserve"> отслойкой сетчатки близорукость любой степени. У близоруких детей и подростков, имеющих</w:t>
      </w:r>
      <w:r w:rsidR="008D3F2C">
        <w:rPr>
          <w:rFonts w:ascii="Times New Roman" w:hAnsi="Times New Roman" w:cs="Times New Roman"/>
          <w:sz w:val="28"/>
          <w:szCs w:val="28"/>
        </w:rPr>
        <w:t xml:space="preserve"> одновременно различные наруше</w:t>
      </w:r>
      <w:r w:rsidRPr="00432B40">
        <w:rPr>
          <w:rFonts w:ascii="Times New Roman" w:hAnsi="Times New Roman" w:cs="Times New Roman"/>
          <w:sz w:val="28"/>
          <w:szCs w:val="28"/>
        </w:rPr>
        <w:t>ния ОДА (сколиоз, плоскостопие и т.д.), применение ФК обязательно. При врожденной близорукости при</w:t>
      </w:r>
      <w:r w:rsidR="008D3F2C">
        <w:rPr>
          <w:rFonts w:ascii="Times New Roman" w:hAnsi="Times New Roman" w:cs="Times New Roman"/>
          <w:sz w:val="28"/>
          <w:szCs w:val="28"/>
        </w:rPr>
        <w:t>менение ФК малоэффективно. Про</w:t>
      </w:r>
      <w:r w:rsidRPr="00432B40">
        <w:rPr>
          <w:rFonts w:ascii="Times New Roman" w:hAnsi="Times New Roman" w:cs="Times New Roman"/>
          <w:sz w:val="28"/>
          <w:szCs w:val="28"/>
        </w:rPr>
        <w:t xml:space="preserve">тивопоказано назначение ФК при угрозе отслоения сетчатки. </w:t>
      </w:r>
    </w:p>
    <w:p w:rsidR="008D3F2C" w:rsidRDefault="000055B0" w:rsidP="008D3F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B40">
        <w:rPr>
          <w:rFonts w:ascii="Times New Roman" w:hAnsi="Times New Roman" w:cs="Times New Roman"/>
          <w:sz w:val="28"/>
          <w:szCs w:val="28"/>
        </w:rPr>
        <w:t>Методика занятий при миопии опреде</w:t>
      </w:r>
      <w:r w:rsidR="008D3F2C">
        <w:rPr>
          <w:rFonts w:ascii="Times New Roman" w:hAnsi="Times New Roman" w:cs="Times New Roman"/>
          <w:sz w:val="28"/>
          <w:szCs w:val="28"/>
        </w:rPr>
        <w:t>ляется задачами ФК: общее укре</w:t>
      </w:r>
      <w:r w:rsidRPr="00432B40">
        <w:rPr>
          <w:rFonts w:ascii="Times New Roman" w:hAnsi="Times New Roman" w:cs="Times New Roman"/>
          <w:sz w:val="28"/>
          <w:szCs w:val="28"/>
        </w:rPr>
        <w:t xml:space="preserve">пление организма; активизация функций дыхательной и </w:t>
      </w:r>
      <w:proofErr w:type="spellStart"/>
      <w:proofErr w:type="gramStart"/>
      <w:r w:rsidRPr="00432B40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432B40">
        <w:rPr>
          <w:rFonts w:ascii="Times New Roman" w:hAnsi="Times New Roman" w:cs="Times New Roman"/>
          <w:sz w:val="28"/>
          <w:szCs w:val="28"/>
        </w:rPr>
        <w:t xml:space="preserve"> систем; укрепление мышечно-связочного а</w:t>
      </w:r>
      <w:r w:rsidR="008D3F2C">
        <w:rPr>
          <w:rFonts w:ascii="Times New Roman" w:hAnsi="Times New Roman" w:cs="Times New Roman"/>
          <w:sz w:val="28"/>
          <w:szCs w:val="28"/>
        </w:rPr>
        <w:t>ппарата; улучшение кровоснабже</w:t>
      </w:r>
      <w:r w:rsidRPr="00432B40">
        <w:rPr>
          <w:rFonts w:ascii="Times New Roman" w:hAnsi="Times New Roman" w:cs="Times New Roman"/>
          <w:sz w:val="28"/>
          <w:szCs w:val="28"/>
        </w:rPr>
        <w:t>ния тканей глаза; укрепление мышечной си</w:t>
      </w:r>
      <w:r w:rsidR="008D3F2C">
        <w:rPr>
          <w:rFonts w:ascii="Times New Roman" w:hAnsi="Times New Roman" w:cs="Times New Roman"/>
          <w:sz w:val="28"/>
          <w:szCs w:val="28"/>
        </w:rPr>
        <w:t>стемы глаза, прежде всего цили</w:t>
      </w:r>
      <w:r w:rsidRPr="00432B40">
        <w:rPr>
          <w:rFonts w:ascii="Times New Roman" w:hAnsi="Times New Roman" w:cs="Times New Roman"/>
          <w:sz w:val="28"/>
          <w:szCs w:val="28"/>
        </w:rPr>
        <w:t xml:space="preserve">арной мышцы; укрепление склеры. Внимание уделяется </w:t>
      </w:r>
      <w:proofErr w:type="spellStart"/>
      <w:r w:rsidRPr="00432B40">
        <w:rPr>
          <w:rFonts w:ascii="Times New Roman" w:hAnsi="Times New Roman" w:cs="Times New Roman"/>
          <w:sz w:val="28"/>
          <w:szCs w:val="28"/>
        </w:rPr>
        <w:t>общеразвив</w:t>
      </w:r>
      <w:r w:rsidR="008D3F2C">
        <w:rPr>
          <w:rFonts w:ascii="Times New Roman" w:hAnsi="Times New Roman" w:cs="Times New Roman"/>
          <w:sz w:val="28"/>
          <w:szCs w:val="28"/>
        </w:rPr>
        <w:t>ающим</w:t>
      </w:r>
      <w:proofErr w:type="spellEnd"/>
      <w:r w:rsidR="008D3F2C">
        <w:rPr>
          <w:rFonts w:ascii="Times New Roman" w:hAnsi="Times New Roman" w:cs="Times New Roman"/>
          <w:sz w:val="28"/>
          <w:szCs w:val="28"/>
        </w:rPr>
        <w:t>, корригирующим, дыхатель</w:t>
      </w:r>
      <w:r w:rsidRPr="00432B40">
        <w:rPr>
          <w:rFonts w:ascii="Times New Roman" w:hAnsi="Times New Roman" w:cs="Times New Roman"/>
          <w:sz w:val="28"/>
          <w:szCs w:val="28"/>
        </w:rPr>
        <w:t>ным упражнениям, а также упражнениям</w:t>
      </w:r>
      <w:r w:rsidR="008D3F2C">
        <w:rPr>
          <w:rFonts w:ascii="Times New Roman" w:hAnsi="Times New Roman" w:cs="Times New Roman"/>
          <w:sz w:val="28"/>
          <w:szCs w:val="28"/>
        </w:rPr>
        <w:t xml:space="preserve"> для укрепления мышц шеи и спи</w:t>
      </w:r>
      <w:r w:rsidRPr="00432B40">
        <w:rPr>
          <w:rFonts w:ascii="Times New Roman" w:hAnsi="Times New Roman" w:cs="Times New Roman"/>
          <w:sz w:val="28"/>
          <w:szCs w:val="28"/>
        </w:rPr>
        <w:t>ны. Включают их в комплекс упражнений</w:t>
      </w:r>
      <w:r w:rsidR="008D3F2C">
        <w:rPr>
          <w:rFonts w:ascii="Times New Roman" w:hAnsi="Times New Roman" w:cs="Times New Roman"/>
          <w:sz w:val="28"/>
          <w:szCs w:val="28"/>
        </w:rPr>
        <w:t xml:space="preserve"> с целью улучшения функциональ</w:t>
      </w:r>
      <w:r w:rsidRPr="00432B40">
        <w:rPr>
          <w:rFonts w:ascii="Times New Roman" w:hAnsi="Times New Roman" w:cs="Times New Roman"/>
          <w:sz w:val="28"/>
          <w:szCs w:val="28"/>
        </w:rPr>
        <w:t xml:space="preserve">ных возможностей </w:t>
      </w:r>
      <w:proofErr w:type="spellStart"/>
      <w:proofErr w:type="gramStart"/>
      <w:r w:rsidRPr="00432B40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432B40">
        <w:rPr>
          <w:rFonts w:ascii="Times New Roman" w:hAnsi="Times New Roman" w:cs="Times New Roman"/>
          <w:sz w:val="28"/>
          <w:szCs w:val="28"/>
        </w:rPr>
        <w:t xml:space="preserve"> и </w:t>
      </w:r>
      <w:r w:rsidR="008D3F2C">
        <w:rPr>
          <w:rFonts w:ascii="Times New Roman" w:hAnsi="Times New Roman" w:cs="Times New Roman"/>
          <w:sz w:val="28"/>
          <w:szCs w:val="28"/>
        </w:rPr>
        <w:t>дыхательной систем, а также ук</w:t>
      </w:r>
      <w:r w:rsidRPr="00432B40">
        <w:rPr>
          <w:rFonts w:ascii="Times New Roman" w:hAnsi="Times New Roman" w:cs="Times New Roman"/>
          <w:sz w:val="28"/>
          <w:szCs w:val="28"/>
        </w:rPr>
        <w:t xml:space="preserve">репления мышечного корсета, мышц шеи </w:t>
      </w:r>
      <w:r w:rsidR="008D3F2C">
        <w:rPr>
          <w:rFonts w:ascii="Times New Roman" w:hAnsi="Times New Roman" w:cs="Times New Roman"/>
          <w:sz w:val="28"/>
          <w:szCs w:val="28"/>
        </w:rPr>
        <w:t>и спины, ослабленных неправиль</w:t>
      </w:r>
      <w:r w:rsidRPr="00432B40">
        <w:rPr>
          <w:rFonts w:ascii="Times New Roman" w:hAnsi="Times New Roman" w:cs="Times New Roman"/>
          <w:sz w:val="28"/>
          <w:szCs w:val="28"/>
        </w:rPr>
        <w:t xml:space="preserve">ной позой при зрительной работе (резко наклоненная голова, сутулая спина). </w:t>
      </w:r>
    </w:p>
    <w:p w:rsidR="008D3F2C" w:rsidRDefault="000055B0" w:rsidP="008D3F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B40">
        <w:rPr>
          <w:rFonts w:ascii="Times New Roman" w:hAnsi="Times New Roman" w:cs="Times New Roman"/>
          <w:sz w:val="28"/>
          <w:szCs w:val="28"/>
        </w:rPr>
        <w:t>Специальные упражнения при миопии условно можно разделить на н</w:t>
      </w:r>
      <w:proofErr w:type="gramStart"/>
      <w:r w:rsidRPr="00432B4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32B40">
        <w:rPr>
          <w:rFonts w:ascii="Times New Roman" w:hAnsi="Times New Roman" w:cs="Times New Roman"/>
          <w:sz w:val="28"/>
          <w:szCs w:val="28"/>
        </w:rPr>
        <w:t xml:space="preserve"> сколько групп: </w:t>
      </w:r>
    </w:p>
    <w:p w:rsidR="008D3F2C" w:rsidRDefault="008D3F2C" w:rsidP="008D3F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55B0" w:rsidRPr="00432B40">
        <w:rPr>
          <w:rFonts w:ascii="Times New Roman" w:hAnsi="Times New Roman" w:cs="Times New Roman"/>
          <w:sz w:val="28"/>
          <w:szCs w:val="28"/>
        </w:rPr>
        <w:t xml:space="preserve">упражнения для наружных </w:t>
      </w:r>
      <w:r>
        <w:rPr>
          <w:rFonts w:ascii="Times New Roman" w:hAnsi="Times New Roman" w:cs="Times New Roman"/>
          <w:sz w:val="28"/>
          <w:szCs w:val="28"/>
        </w:rPr>
        <w:t>мышц глаза (упражнения для пря</w:t>
      </w:r>
      <w:r w:rsidR="000055B0" w:rsidRPr="00432B40">
        <w:rPr>
          <w:rFonts w:ascii="Times New Roman" w:hAnsi="Times New Roman" w:cs="Times New Roman"/>
          <w:sz w:val="28"/>
          <w:szCs w:val="28"/>
        </w:rPr>
        <w:t xml:space="preserve">мых мышц глаза; упражнения для прямых и косых мышц глаза); </w:t>
      </w:r>
    </w:p>
    <w:p w:rsidR="008D3F2C" w:rsidRDefault="008D3F2C" w:rsidP="008D3F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55B0" w:rsidRPr="00432B40">
        <w:rPr>
          <w:rFonts w:ascii="Times New Roman" w:hAnsi="Times New Roman" w:cs="Times New Roman"/>
          <w:sz w:val="28"/>
          <w:szCs w:val="28"/>
        </w:rPr>
        <w:t xml:space="preserve">упражнения для внутренней (цилиарной) мышцы (в домашних, условиях; на эргографе; с линзами). </w:t>
      </w:r>
    </w:p>
    <w:p w:rsidR="008D3F2C" w:rsidRDefault="000055B0" w:rsidP="008D3F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B40">
        <w:rPr>
          <w:rFonts w:ascii="Times New Roman" w:hAnsi="Times New Roman" w:cs="Times New Roman"/>
          <w:sz w:val="28"/>
          <w:szCs w:val="28"/>
        </w:rPr>
        <w:t>Выполняют эти упражнения движением гла</w:t>
      </w:r>
      <w:r w:rsidR="008D3F2C">
        <w:rPr>
          <w:rFonts w:ascii="Times New Roman" w:hAnsi="Times New Roman" w:cs="Times New Roman"/>
          <w:sz w:val="28"/>
          <w:szCs w:val="28"/>
        </w:rPr>
        <w:t xml:space="preserve">зного яблока по всем </w:t>
      </w:r>
      <w:proofErr w:type="spellStart"/>
      <w:r w:rsidR="008D3F2C">
        <w:rPr>
          <w:rFonts w:ascii="Times New Roman" w:hAnsi="Times New Roman" w:cs="Times New Roman"/>
          <w:sz w:val="28"/>
          <w:szCs w:val="28"/>
        </w:rPr>
        <w:t>воз-</w:t>
      </w:r>
      <w:r w:rsidRPr="00432B40">
        <w:rPr>
          <w:rFonts w:ascii="Times New Roman" w:hAnsi="Times New Roman" w:cs="Times New Roman"/>
          <w:sz w:val="28"/>
          <w:szCs w:val="28"/>
        </w:rPr>
        <w:t>можным</w:t>
      </w:r>
      <w:proofErr w:type="spellEnd"/>
      <w:r w:rsidRPr="00432B40">
        <w:rPr>
          <w:rFonts w:ascii="Times New Roman" w:hAnsi="Times New Roman" w:cs="Times New Roman"/>
          <w:sz w:val="28"/>
          <w:szCs w:val="28"/>
        </w:rPr>
        <w:t xml:space="preserve"> направлениям и путем перевода взг</w:t>
      </w:r>
      <w:r w:rsidR="008D3F2C">
        <w:rPr>
          <w:rFonts w:ascii="Times New Roman" w:hAnsi="Times New Roman" w:cs="Times New Roman"/>
          <w:sz w:val="28"/>
          <w:szCs w:val="28"/>
        </w:rPr>
        <w:t>ляда с ближней точки ясного ви</w:t>
      </w:r>
      <w:r w:rsidRPr="00432B40">
        <w:rPr>
          <w:rFonts w:ascii="Times New Roman" w:hAnsi="Times New Roman" w:cs="Times New Roman"/>
          <w:sz w:val="28"/>
          <w:szCs w:val="28"/>
        </w:rPr>
        <w:t xml:space="preserve">дения на </w:t>
      </w:r>
      <w:proofErr w:type="gramStart"/>
      <w:r w:rsidRPr="00432B40">
        <w:rPr>
          <w:rFonts w:ascii="Times New Roman" w:hAnsi="Times New Roman" w:cs="Times New Roman"/>
          <w:sz w:val="28"/>
          <w:szCs w:val="28"/>
        </w:rPr>
        <w:t>дальнюю</w:t>
      </w:r>
      <w:proofErr w:type="gramEnd"/>
      <w:r w:rsidRPr="00432B40">
        <w:rPr>
          <w:rFonts w:ascii="Times New Roman" w:hAnsi="Times New Roman" w:cs="Times New Roman"/>
          <w:sz w:val="28"/>
          <w:szCs w:val="28"/>
        </w:rPr>
        <w:t xml:space="preserve"> и наоборот. </w:t>
      </w:r>
    </w:p>
    <w:p w:rsidR="00AA46B6" w:rsidRPr="00432B40" w:rsidRDefault="000055B0" w:rsidP="008D3F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32B40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432B40">
        <w:rPr>
          <w:rFonts w:ascii="Times New Roman" w:hAnsi="Times New Roman" w:cs="Times New Roman"/>
          <w:sz w:val="28"/>
          <w:szCs w:val="28"/>
        </w:rPr>
        <w:t xml:space="preserve"> глаз выполняют путем зажмуривания, моргания, а также надавливанием тремя пальцами рук на верхнее веко, не вызывая боли</w:t>
      </w:r>
      <w:r w:rsidR="008D3F2C">
        <w:rPr>
          <w:rFonts w:ascii="Times New Roman" w:hAnsi="Times New Roman" w:cs="Times New Roman"/>
          <w:sz w:val="28"/>
          <w:szCs w:val="28"/>
        </w:rPr>
        <w:t>, с раз</w:t>
      </w:r>
      <w:r w:rsidRPr="00432B40">
        <w:rPr>
          <w:rFonts w:ascii="Times New Roman" w:hAnsi="Times New Roman" w:cs="Times New Roman"/>
          <w:sz w:val="28"/>
          <w:szCs w:val="28"/>
        </w:rPr>
        <w:t>ной частотой и силой.</w:t>
      </w:r>
    </w:p>
    <w:p w:rsidR="00AA46B6" w:rsidRPr="00432B40" w:rsidRDefault="00AA46B6" w:rsidP="00432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46B6" w:rsidRDefault="00AA46B6" w:rsidP="00AA4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46B6" w:rsidRDefault="00AA46B6" w:rsidP="00AA4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46B6" w:rsidRDefault="00AA46B6" w:rsidP="00AA4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3F2C" w:rsidRP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F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8D3F2C">
        <w:rPr>
          <w:rFonts w:ascii="Times New Roman" w:hAnsi="Times New Roman" w:cs="Times New Roman"/>
          <w:b/>
          <w:sz w:val="28"/>
          <w:szCs w:val="28"/>
        </w:rPr>
        <w:t xml:space="preserve"> Специальные упражнения для глаз</w:t>
      </w:r>
    </w:p>
    <w:p w:rsid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sz w:val="28"/>
          <w:szCs w:val="28"/>
        </w:rPr>
        <w:t xml:space="preserve">И.п. – сидя или стоя. </w:t>
      </w:r>
    </w:p>
    <w:p w:rsid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sz w:val="28"/>
          <w:szCs w:val="28"/>
        </w:rPr>
        <w:t xml:space="preserve">1. Посмотреть строго вверх, перевести взгляд вниз. 6-8 раз. </w:t>
      </w:r>
    </w:p>
    <w:p w:rsid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sz w:val="28"/>
          <w:szCs w:val="28"/>
        </w:rPr>
        <w:t xml:space="preserve">2. Посмотреть вверх - вправо, затем по диагонали вниз - влево. 6-8 раз. </w:t>
      </w:r>
    </w:p>
    <w:p w:rsid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sz w:val="28"/>
          <w:szCs w:val="28"/>
        </w:rPr>
        <w:t xml:space="preserve">3. Посмотреть вверх - влево, по диагонали вниз - вправо. 6-8 раз. </w:t>
      </w:r>
    </w:p>
    <w:p w:rsid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sz w:val="28"/>
          <w:szCs w:val="28"/>
        </w:rPr>
        <w:t xml:space="preserve">4. Перевести взгляд в левый угол глаза, затем по горизонтали в правый. 6-8 раз. </w:t>
      </w:r>
    </w:p>
    <w:p w:rsid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sz w:val="28"/>
          <w:szCs w:val="28"/>
        </w:rPr>
        <w:t>5. Вытянуть вперед руку по средней линии лица. Смотреть на конец пальца и медленно приближать его, не сводя глаз до т</w:t>
      </w:r>
      <w:r>
        <w:rPr>
          <w:rFonts w:ascii="Times New Roman" w:hAnsi="Times New Roman" w:cs="Times New Roman"/>
          <w:sz w:val="28"/>
          <w:szCs w:val="28"/>
        </w:rPr>
        <w:t>ех пор, пока палец начнет «дво</w:t>
      </w:r>
      <w:r w:rsidRPr="008D3F2C">
        <w:rPr>
          <w:rFonts w:ascii="Times New Roman" w:hAnsi="Times New Roman" w:cs="Times New Roman"/>
          <w:sz w:val="28"/>
          <w:szCs w:val="28"/>
        </w:rPr>
        <w:t xml:space="preserve">иться». 6-8 раз. </w:t>
      </w:r>
    </w:p>
    <w:p w:rsid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sz w:val="28"/>
          <w:szCs w:val="28"/>
        </w:rPr>
        <w:t>6. Палец на переносице. Перевести взгляд обоих глаз на переносицу и обра</w:t>
      </w:r>
      <w:proofErr w:type="gramStart"/>
      <w:r w:rsidRPr="008D3F2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8D3F2C">
        <w:rPr>
          <w:rFonts w:ascii="Times New Roman" w:hAnsi="Times New Roman" w:cs="Times New Roman"/>
          <w:sz w:val="28"/>
          <w:szCs w:val="28"/>
        </w:rPr>
        <w:t xml:space="preserve"> но. 10-11 раз. </w:t>
      </w:r>
    </w:p>
    <w:p w:rsid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sz w:val="28"/>
          <w:szCs w:val="28"/>
        </w:rPr>
        <w:t xml:space="preserve">7. Круговые движения глазами по часовой стрелке и обратно. 15 сек. </w:t>
      </w:r>
    </w:p>
    <w:p w:rsid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sz w:val="28"/>
          <w:szCs w:val="28"/>
        </w:rPr>
        <w:t xml:space="preserve">8. Быстро моргать в течение 15 с. 3-4 раза. </w:t>
      </w:r>
    </w:p>
    <w:p w:rsid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sz w:val="28"/>
          <w:szCs w:val="28"/>
        </w:rPr>
        <w:t xml:space="preserve">9. Крепко зажмурить глаза на 3-5 с, затем открыть на 3-5 с. 8-10 раз. </w:t>
      </w:r>
    </w:p>
    <w:p w:rsid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F2C">
        <w:rPr>
          <w:rFonts w:ascii="Times New Roman" w:hAnsi="Times New Roman" w:cs="Times New Roman"/>
          <w:sz w:val="28"/>
          <w:szCs w:val="28"/>
        </w:rPr>
        <w:t xml:space="preserve">10. Закрыть глаза и массировать веки круговыми движениями пальца в </w:t>
      </w:r>
      <w:proofErr w:type="spellStart"/>
      <w:r w:rsidRPr="008D3F2C">
        <w:rPr>
          <w:rFonts w:ascii="Times New Roman" w:hAnsi="Times New Roman" w:cs="Times New Roman"/>
          <w:sz w:val="28"/>
          <w:szCs w:val="28"/>
        </w:rPr>
        <w:t>теч</w:t>
      </w:r>
      <w:proofErr w:type="gramStart"/>
      <w:r w:rsidRPr="008D3F2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D3F2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D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F2C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8D3F2C">
        <w:rPr>
          <w:rFonts w:ascii="Times New Roman" w:hAnsi="Times New Roman" w:cs="Times New Roman"/>
          <w:sz w:val="28"/>
          <w:szCs w:val="28"/>
        </w:rPr>
        <w:t xml:space="preserve"> 1 мин. </w:t>
      </w:r>
    </w:p>
    <w:p w:rsidR="00AA46B6" w:rsidRP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F2C">
        <w:rPr>
          <w:rFonts w:ascii="Times New Roman" w:hAnsi="Times New Roman" w:cs="Times New Roman"/>
          <w:sz w:val="28"/>
          <w:szCs w:val="28"/>
        </w:rPr>
        <w:t xml:space="preserve">11. Перевод взгляда с ближнего предмета </w:t>
      </w:r>
      <w:proofErr w:type="gramStart"/>
      <w:r w:rsidRPr="008D3F2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D3F2C">
        <w:rPr>
          <w:rFonts w:ascii="Times New Roman" w:hAnsi="Times New Roman" w:cs="Times New Roman"/>
          <w:sz w:val="28"/>
          <w:szCs w:val="28"/>
        </w:rPr>
        <w:t xml:space="preserve"> дальний и наоборот, 30 се</w:t>
      </w:r>
    </w:p>
    <w:p w:rsid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46B6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AA46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Рекомендуемые упражнения</w:t>
      </w:r>
      <w:r w:rsidR="000055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общеукрепляющего характера</w:t>
      </w:r>
      <w:r w:rsidR="00AA46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Передвижения: ходьба, бег, подскоки.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упражнения: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без предметов;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 предметами (гимнастические палки, обручи, озвученные мячи, мячи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разные по качеству, цвету, весу, твердости, размеру, мешочки с песком, гантели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0,5 кг и др.);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 на  снарядах  (гимнастическая  стенка,  скамейка,  бревно,  кольца,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перекладина, ребристая доска, тренажеры — механотерапия и т.д.).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Упражнения на формирование навыка правильной осанки.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Упражнения для укрепления сводов стопы.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Упражнения для развития и укрепления мышечно-связочного аппарата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(укрепления  мышц  спины,  живота,  плечевого  пояса,  нижних  и  верхних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конечностей).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Упражнения на развитие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Упражнения на развитие равновесия, координационных способностей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(согласованность движений рук и ног, тренировка вестибулярного аппарата и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пр.). Для совершенствования координации движений используются необычные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сложные комбинации различных движений, упражнения на тренажерах.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Упражнения на развитие точности движений и дифференцировки усилий.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Лазанье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(преодоление различных препятствий).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Упражнения на расслабление (физическое и психическое), расслабление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мышц  (релаксация  мышц),  сознательное  снижение  тонуса  различных  групп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мышц. Они могут иметь как общий, так и локальный характер.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 Специальные упражнения  по  обучению  приемам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ориентировки  на основе использования и развития  сохранных  анализаторов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(остаточное зрение, слух, обоняние). 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Упражнения на развитие и использование сохранных анализаторов.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Упражнения для развития мелкой моторики руки.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 Специальные  упражнения  для  зрительного  тренинга:  на  улучшение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функционирования мышц глаза; на улучшение кровообращения тканей глаза; на развитие аккомодационной способности глаза; на развитие кожно-оптического ощущения; на развитие зрительного восприятия окружающей обстановки и др.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Плавание.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Лыжная подготовка. </w:t>
      </w:r>
    </w:p>
    <w:p w:rsid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F2C" w:rsidRPr="008D3F2C" w:rsidRDefault="008D3F2C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3F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Вспомогательные  средства  физического  воспитания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вспомогательным  средствам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физического  воспитания  относятся: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гигиенические  факторы  (гигиенические  требования  к  процессу  обучения,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 режима  дня,  зрительной  нагрузки  и  т.д.);  естественные  силы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природы. Правильное использование таких естественных факторов природы, как солнце, воздух и вода, оказывающих благоприятное воздействие на физическое развитие,  здоровье  и  закаливание  обучающихся.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 гигиеническим  факторам относятся  все  мероприятия,  касающиеся 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Человек, имея высокоразвитую нервную систему, обладает очень большими компенсаторными возможностями.    В связи с этим  последствия нарушений могут быть в значительной мере преодолены, и незрячий человек может достичь высокого  уровня  психического  и  физического  развития  при  определенных условиях. К таким условиям можно отнести: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условия семейного и школьного воспитания,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состояние здравоохранения, социального обеспечения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реабилитационных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центров, уровень технического прогресса и многие другие факторы. </w:t>
      </w:r>
    </w:p>
    <w:p w:rsidR="00EE578F" w:rsidRDefault="00EE578F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78F" w:rsidRDefault="00EE578F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78F" w:rsidRPr="00EE578F" w:rsidRDefault="00EE578F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57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</w:t>
      </w:r>
      <w:r w:rsidRPr="00EE57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реализации методических рекомендаций</w:t>
      </w:r>
    </w:p>
    <w:p w:rsidR="00EE578F" w:rsidRDefault="00EE578F" w:rsidP="00AA46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78F" w:rsidRDefault="00EE578F" w:rsidP="00AA46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6B6" w:rsidRDefault="00AA46B6" w:rsidP="00AA46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Условиями реализации методических рекомендаций являются: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врачебно-педагогический контроль,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 знание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офтальмологического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сопутствующих  заболеваний,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рекомендаций  врачей  специалистов  (окулиста,  педиатра,  невропатолога,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ортопеда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всестороннее изучение ребенка и учет индивидуальных особенностей его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развития  в  процессе  учебной  и  игровой  деятельности,  где  лучше  всего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раскрываются способности и возможности детей,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увеличение двигательной активности детей.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разной степени нарушения остроты центрального зрения учащиеся  пользуются  разными  способами  восприятия  учебного  материала.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Слабовидящие с остротой зрения от 0,1 до 0,4 D (с оптической коррекцией на лучшем  глазу)  зрительно  воспринимают  предметы,  явления  и  действия, ориентируются в большом пространстве. Дети с тяжелыми формами нарушения зрения, но имеющие остаточное зрение, пользуются осязательно-зрительным или  зрительно-осязательным  способами.  Тотально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незрячие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воспринимают окружающий мир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осязательно-двигательно-слуховым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способом.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данными категориями обучающихся используются все методы обучения, однако,  учитывая  особенности  восприятия  ими  учебного  материала,  есть некоторые различия в приемах.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изменяются в зависимости от физических возможностей  обучающегося,  запаса  знаний  и  умений,  наличия  предыдущего зрительного и двигательного опыта, навыка пространственной ориентировки, умения пользоваться остаточным зрением. 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 практических упражнений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основан на двигательной деятельности  обучающихся.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Чтобы  совершенствовать  у  воспитанников  с  нарушенным  зрением определенные  умения,  необходимо  многократное  повторение  изучаемых движений (больше, чем нормально видящим). Учитывая трудности восприятия учебного материала, воспитанник с нарушением зрения нуждается в особом подходе в  процессе  обучения  в подборе  упражнений,  который вызывают у него доверие, ощущение безопасности, комфортности и надежной страховки.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работы позволяет выделить следующие направления использования метода практических упражнений: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 выполнение  упражнений  по  частям,  изучая  каждую  фазу  движения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отдельно, а затем объединяя их в целое,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 выполнение  движения  в  облегченных  условиях  (например,  бег  под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уклон, кувырок вперед с небольшой горки и 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 выполнение  движения  в  усложненных  условиях  (например, использование дополнительных отягощений — гантели 0,5 кг, сужение площади опоры при передвижении и 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 использование  сопротивлений  (упражнения  в  парах,  с  резиновыми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амортизаторами и 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использование ориентиров при передвижении (звуковые, осязательные,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обонятельные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 использование имитационных упражнений (например, «велосипед» в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лежа, метание без снаряда и 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подражательные упражнения («как ходит медведь, лиса», «стойка аиста»,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«лягушка» — присесть, положив руки на колени, и 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 использование при ходьбе, беге лидера (дети ориентируются на звук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шагов бегущего рядом или на один шаг впереди ребенка с остаточным зрением),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 использование  страховки,  помощи  и  сопровождения,  которые  дают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уверенность ребенку при выполнении движения,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использование изученного движения в сочетании с другими действиями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(например, ведение мяча в движении с последующим броском в цель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изменение в процессе выполнения упражнений таких характеристик, как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темп, ритм, скорость, ускорение, направление движения, амплитуда, траектория движения и 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изменение исходных положений для выполнения упражнения (например,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сгибание и разгибание рук в упоре лежа от гимнастической скамейки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пола),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 использование  мелкого  спортивного  инвентаря  для  манипуляции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пальцами и развития мелкой моторики руки (мяч «ежик», массажное кольцо и мяч,  ручной  эспандер,  для  дифференцировки  тактильных  ощущений  —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отделение риса от гороха и 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изменение внешних условий выполнения упражнений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опоре, бег в зале и по траве, передвижение на лыжах по рыхлому снегу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накатанной лыжне и т. д.,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 варьирование  состояния  учащихся  при  выполнении  физических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упражнений  в  условиях  проверки  (самоконтроль,  взаимоконтроль,  зачетный урок и 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 соревновательных условиях (внутри класса, школьные, районные, городские  и  т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 использование  разученных  двигательных  умений  в повседневной жизни,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 использование  упражнений,  которые  требуют  согласованных  и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синхронных действий партнеров (бег парами с передачей мяча друг другу с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постепенным увеличением расстояния между партнерами и 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 изменение эмоционального состояния (бег в эстафетах, в подвижных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выполнение упражнений с речитативами, музыкальным сопровождением и пр.).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A. Семёнов, В.П. Шлыков (1984) выделяют 3 этапа освоения движения: 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создается общее представление о двигательном действии;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формируется первоначальное умение на основе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представления  (здесь  имеет  значение  контроль,  осуществляемый  органами чувств, за точностью выполнения и соответствие имеющемуся эталону);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совершенствуется двигательное умение путем его многократного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исполнения. </w:t>
      </w:r>
    </w:p>
    <w:p w:rsidR="00AA46B6" w:rsidRDefault="00AA46B6" w:rsidP="00AA46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с  нарушенным  зрением  наиболее  типичным  методическим обучения  является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 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беседа,  описание,  объяснение, инструктирование, замечание, исправление ошибок, указания, команды, устное оценивание  и  пр.  Широко  распространено  объяснение,  благодаря  которому воспитанник  должен  осознать  и  представить  себе  двигательный  образ.  При  его описании преподаватель не только сообщает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предлагаемый материал, но и дает пространственные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представления о предметах и действиях. Восприятие речи на слух позволяет человеку с нарушением зрения соотнести слова с теми предметами,  действиями,  которые  они  обозначают.  Речевая  практика  при помощи слухового восприятия создает условия для понимания значений все большего  числа  слов,  терминов,  употребляемых  при  освоении  движений  в процессе адаптивного физического воспитания.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Используются разновидности объяснения: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сопроводительные пояснения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лаконичные комментарии и замечания, которыми пользуется педагог по ходу выполнения  упражнения  учащимися  с  целью  углубления  восприятия;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инструктирование — словесное объяснение техники изучаемых действий.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 дистанционного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относится к методу слова, он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 управление  действиями  обучающегося  на  расстоянии  посредством следующих команд: «поверни направо», «поверни налево», «иди вперед», «три шага вперед, вправо, влево» и т. д. Дети с нарушением зрения часто пользуются звуковой  информацией.  В  большинстве  упражнений  при  взаимодействии  с опорой или предметом возникает звук, на основании которого можно составить представление  о  предмете.  Звуки  используются  как  условные  сигналы, заменяющие зрительные представления.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 упражнения  по  применению 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построенный  на  основе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восприятия информации при обучении посредством органов чувств (зрение,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слух,  осязание,  обоняние).  Этот  метод  направляет  внимание  воспитанника на ощущение (мышечно-двигательное чувство), возникающее в мышцах, суставах при  выполнении  двигательных  действий,  и  позволяет  совершить  перенос усвоенных знаний в практическую деятельность. Например, можно предложить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побегать  за  лидером,  догнать  его,  обратить его  внимание    на движение рук, ног, почувствовать мышечное ощущение, а затем предложить бежать  самостоятельно,  стараясь  воспроизвести  те  же  мышечные  усилия, которые он ощущал при беге за лидером.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  наглядности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занимает  особое  место  в  обучении  слепых  и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слабовидящих. Наглядность является одной из специфических особенностей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использования  методов  обучения  в  процессе  ознакомления  с  предметами  и действиями. При  рассматривании предметов (спортивного инвентаря) вначале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редлагается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предмета по частям, ставится задача определения его формы, поверхности, качества, цвета, а затем предпринимается попытка целостного восприятия предмета или действия.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Требования  к  средствам  наглядной 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большие  размеры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предметов, насыщенность и контрастность цветов. При изготовлении наглядных пособий используются преимущественно красный, желтый, зеленый, оранжевый цвета.  Чтобы  сформировать  у  детей  полноценное  восприятие  учебного материала, необходимо использовать демонстрацию двигательных действий и спортивного  инвентаря.  Наглядность  обязательно  должна  сопровождаться словесным описанием, что поможет избежать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искаженного представления о предмете,  а  также  позволит  активизировать  мыслительную  деятельность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  стимулирования  двигательной  активности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 отсутствие  ярких зрительных представлений обедняет эмоциональную жизнь детей с нарушением зрения. Необходимо как можно чаще поощрять обучающихся, давать им почувствовать радость  движений,  помогать  избавиться  от  комплекса  неполноценности,  от чувства страха пространства, неуверенности в своих силах. По возможности создавать условия успеха. Желательно участие педагога в игре, что позволяет сохранить  темп  и  активность  детей.  При  правильном  руководстве  дети  со зрительной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депривацией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овладевают  различными  двигательными  умениями, формирующими  эмоциональное  восприятие  движений,  особенно  в  игровой деятельности,  развитие  волевых  качеств,  смелости  и  решительности, уверенности в себе.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обучении воспитанников с нарушением зрения крайне редко применяется какой-либо  один  метод,  обычно  в  соответствии  с  задачами  урока  используется сочетание нескольких взаимодополняющих методов. Приоритетное положение отводится  тому,  который  наилучшим  образом  обеспечивает  развитие двигательной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Использование сохранных анализаторов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общая задача для обучающихся всей группы, а содержание и приемы коррекционной работы для ее реализации — разные, путем индивидуального, дифференцированного подхода к каждому ученику с учетом его возможностей и способностей.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Регулярное  «прослушивание»  детьми себя  и  своих  товарищей  на  уроках физкультуры  при  выполнении  различных  упражнений  развивает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ориентировочный слух.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 учить  детей  соединять  мышечные  ощущения  со  звуковым фоном. Источник звука,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метроном, устанавливается на уровне лица занимающегося,  так  как  на  такой  высоте  звук  улавливается  легче. </w:t>
      </w:r>
    </w:p>
    <w:p w:rsidR="00AA46B6" w:rsidRDefault="00AA46B6" w:rsidP="00AA46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Систематический  звуковой  контроль  помогает  компенсаторному  развитию слухового анализатора: слухового восприятия, дифференцирования различных звуковых сигналов, локализации звуков в пространстве и при  перемещении звукового  сигнала.  Важно  обучить  детей  использованию  сформированных навыков не только в учебной деятельности, но и в повседневной жизни.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физкультуры могут быть использованы упражнения на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развитие обоняния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которое играет немаловажную роль в процессе пространственной ориентировки. Обоняние так же, как и слух, может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сигнализировать о наличии того или иного объекта. </w:t>
      </w:r>
    </w:p>
    <w:p w:rsidR="00AA46B6" w:rsidRDefault="00AA46B6" w:rsidP="00AA4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 физкультуры  и  коррекционные  занятия  имеют  огромные возможности  для  развития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сенсомоторики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мышечно-двигательной чувствительности,  являющейся  одной  из  ведущих  в  процессе  занятий физкультурой.  Для  развития  мышечно-двигательного  чувства  сначала предлагается  выполнить  упражнение  с  учителем,  при  этом  акцентируется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внимание учащихся на ту группу мышц, которая  участвует при выполнении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данного упражнения, затем упражнение выполняется самостоятельно с акцентом на ту же группу мышц. </w:t>
      </w:r>
    </w:p>
    <w:p w:rsidR="00AA46B6" w:rsidRDefault="00AA46B6" w:rsidP="00AA46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с нарушением зрения нуждаются в осторожном подходе к занятиям физическими  упражнениями.  При  регулировании  физической  нагрузки целесообразно придерживаться следующих рекомендаций: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использовать как стандартные (одинаковые по скорости, темпу и весу), так </w:t>
      </w:r>
      <w:proofErr w:type="gramEnd"/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переменные (изменяющиеся в ходе урока) виды нагрузки;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варьировать формы и условия выполнения двигательных действий;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варьировать  объем  нагрузки  в  зависимости  от  состояния  здоровья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занимающихся, уровня их физической подготовленности;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варьировать физическую нагрузку, чередуя ее с паузами для отдыха,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заполняемыми  упражнениями  для  зрительного  тренинга,  на  релаксацию,  на регуляцию дыхания, пальчиковую гимнастику и пр.;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воздерживаться от длительной статической нагрузки с поднятием тяжести,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упражнений  высокой  интенсивности,  которые  могут  вызвать  повышение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внутриглазного  давления,  ухудшение работоспособности  цилиарной  мышцы, ишемию,  особенно  у  воспитанников  с  глаукомой,  высокой  миопией  и  другими заболеваниями,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учитывать сенситивные периоды развития физических качеств; 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для  улучшения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психосоматическое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состояния  использовать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наблюдать за самочувствием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умеренное утомление не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противопоказанием, однако в результате нерациональной организации труда (физического, умственного, зрительного) может наступить переутомление;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при  наличии  синдрома  эпилепсии  исключать  упражнения  на стимулирование дыхательной системы, на повышенной опоре, игры высокой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интенсивности, все то, что может спровоцировать приступ;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учитывать, что нарушения эмоционально-волевой сферы,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соразмеряются  упражнениями  на  релаксацию,  на  регуляцию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46B6" w:rsidRDefault="00AA46B6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системы, на снятие зрительного и эмоционального утомления, упражнением для глаз —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пальмингом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EE578F" w:rsidRDefault="00EE578F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3569" w:rsidRDefault="00523569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3569" w:rsidRDefault="00523569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3569" w:rsidRDefault="00523569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3569" w:rsidRDefault="00523569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3569" w:rsidRDefault="00523569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3569" w:rsidRDefault="00523569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3569" w:rsidRDefault="00523569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3569" w:rsidRDefault="00523569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3569" w:rsidRDefault="00523569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3569" w:rsidRDefault="00523569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3569" w:rsidRDefault="00523569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3569" w:rsidRDefault="00523569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578F" w:rsidRPr="00523569" w:rsidRDefault="00EE578F" w:rsidP="00AA4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3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Источники информации</w:t>
      </w:r>
    </w:p>
    <w:p w:rsidR="00AD5031" w:rsidRPr="00EE578F" w:rsidRDefault="00AD5031" w:rsidP="00AD50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78F">
        <w:rPr>
          <w:rFonts w:ascii="Times New Roman" w:hAnsi="Times New Roman" w:cs="Times New Roman"/>
          <w:sz w:val="28"/>
          <w:szCs w:val="28"/>
        </w:rPr>
        <w:t xml:space="preserve">Лечебная физическая культура: Учебник для студ. </w:t>
      </w:r>
      <w:proofErr w:type="spellStart"/>
      <w:r w:rsidRPr="00EE578F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EE57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578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EE578F">
        <w:rPr>
          <w:rFonts w:ascii="Times New Roman" w:hAnsi="Times New Roman" w:cs="Times New Roman"/>
          <w:sz w:val="28"/>
          <w:szCs w:val="28"/>
        </w:rPr>
        <w:t xml:space="preserve">. зав. /С.Н. Попов, Н.М. </w:t>
      </w:r>
      <w:proofErr w:type="spellStart"/>
      <w:r w:rsidRPr="00EE578F">
        <w:rPr>
          <w:rFonts w:ascii="Times New Roman" w:hAnsi="Times New Roman" w:cs="Times New Roman"/>
          <w:sz w:val="28"/>
          <w:szCs w:val="28"/>
        </w:rPr>
        <w:t>Валеев</w:t>
      </w:r>
      <w:proofErr w:type="spellEnd"/>
      <w:r w:rsidRPr="00EE578F">
        <w:rPr>
          <w:rFonts w:ascii="Times New Roman" w:hAnsi="Times New Roman" w:cs="Times New Roman"/>
          <w:sz w:val="28"/>
          <w:szCs w:val="28"/>
        </w:rPr>
        <w:t>, Т.С. Гарасѐва и др.; По</w:t>
      </w:r>
      <w:r w:rsidR="00EE578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EE57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E57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57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E578F">
        <w:rPr>
          <w:rFonts w:ascii="Times New Roman" w:hAnsi="Times New Roman" w:cs="Times New Roman"/>
          <w:sz w:val="28"/>
          <w:szCs w:val="28"/>
        </w:rPr>
        <w:t>ед. С.Н. Попова.- М.: Изда</w:t>
      </w:r>
      <w:r w:rsidRPr="00EE578F">
        <w:rPr>
          <w:rFonts w:ascii="Times New Roman" w:hAnsi="Times New Roman" w:cs="Times New Roman"/>
          <w:sz w:val="28"/>
          <w:szCs w:val="28"/>
        </w:rPr>
        <w:t>тельский центр «Академия», 2008. – С. 374-381.</w:t>
      </w:r>
    </w:p>
    <w:p w:rsidR="00AD5031" w:rsidRPr="00EE578F" w:rsidRDefault="00AD5031" w:rsidP="00AD50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578F">
        <w:rPr>
          <w:rFonts w:ascii="Times New Roman" w:hAnsi="Times New Roman" w:cs="Times New Roman"/>
          <w:sz w:val="28"/>
          <w:szCs w:val="28"/>
        </w:rPr>
        <w:t>Бабенкова</w:t>
      </w:r>
      <w:proofErr w:type="spellEnd"/>
      <w:r w:rsidRPr="00EE578F">
        <w:rPr>
          <w:rFonts w:ascii="Times New Roman" w:hAnsi="Times New Roman" w:cs="Times New Roman"/>
          <w:sz w:val="28"/>
          <w:szCs w:val="28"/>
        </w:rPr>
        <w:t xml:space="preserve"> Е.А. Виды </w:t>
      </w:r>
      <w:proofErr w:type="gramStart"/>
      <w:r w:rsidRPr="00EE578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578F">
        <w:rPr>
          <w:rFonts w:ascii="Times New Roman" w:hAnsi="Times New Roman" w:cs="Times New Roman"/>
          <w:sz w:val="28"/>
          <w:szCs w:val="28"/>
        </w:rPr>
        <w:t xml:space="preserve"> </w:t>
      </w:r>
      <w:r w:rsidR="00EE578F">
        <w:rPr>
          <w:rFonts w:ascii="Times New Roman" w:hAnsi="Times New Roman" w:cs="Times New Roman"/>
          <w:sz w:val="28"/>
          <w:szCs w:val="28"/>
        </w:rPr>
        <w:t>детьми с отклонениями в состоя</w:t>
      </w:r>
      <w:r w:rsidRPr="00EE578F">
        <w:rPr>
          <w:rFonts w:ascii="Times New Roman" w:hAnsi="Times New Roman" w:cs="Times New Roman"/>
          <w:sz w:val="28"/>
          <w:szCs w:val="28"/>
        </w:rPr>
        <w:t xml:space="preserve">нии здоровья / Е.А. </w:t>
      </w:r>
      <w:proofErr w:type="spellStart"/>
      <w:r w:rsidRPr="00EE578F">
        <w:rPr>
          <w:rFonts w:ascii="Times New Roman" w:hAnsi="Times New Roman" w:cs="Times New Roman"/>
          <w:sz w:val="28"/>
          <w:szCs w:val="28"/>
        </w:rPr>
        <w:t>Бабенкова</w:t>
      </w:r>
      <w:proofErr w:type="spellEnd"/>
      <w:r w:rsidRPr="00EE578F">
        <w:rPr>
          <w:rFonts w:ascii="Times New Roman" w:hAnsi="Times New Roman" w:cs="Times New Roman"/>
          <w:sz w:val="28"/>
          <w:szCs w:val="28"/>
        </w:rPr>
        <w:t xml:space="preserve">, Т.М. </w:t>
      </w:r>
      <w:proofErr w:type="spellStart"/>
      <w:r w:rsidRPr="00EE578F">
        <w:rPr>
          <w:rFonts w:ascii="Times New Roman" w:hAnsi="Times New Roman" w:cs="Times New Roman"/>
          <w:sz w:val="28"/>
          <w:szCs w:val="28"/>
        </w:rPr>
        <w:t>Параничева</w:t>
      </w:r>
      <w:proofErr w:type="spellEnd"/>
      <w:r w:rsidRPr="00EE578F">
        <w:rPr>
          <w:rFonts w:ascii="Times New Roman" w:hAnsi="Times New Roman" w:cs="Times New Roman"/>
          <w:sz w:val="28"/>
          <w:szCs w:val="28"/>
        </w:rPr>
        <w:t xml:space="preserve"> // Физическая культура: воспитание, образование, тренировка. - 2006. - N 1. - С. 19-23.</w:t>
      </w:r>
    </w:p>
    <w:p w:rsidR="00AA46B6" w:rsidRPr="00EE578F" w:rsidRDefault="00AD5031" w:rsidP="00AA46B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578F">
        <w:rPr>
          <w:rFonts w:ascii="Times New Roman" w:hAnsi="Times New Roman" w:cs="Times New Roman"/>
          <w:sz w:val="28"/>
          <w:szCs w:val="28"/>
        </w:rPr>
        <w:t>Велитченко</w:t>
      </w:r>
      <w:proofErr w:type="spellEnd"/>
      <w:r w:rsidRPr="00EE578F">
        <w:rPr>
          <w:rFonts w:ascii="Times New Roman" w:hAnsi="Times New Roman" w:cs="Times New Roman"/>
          <w:sz w:val="28"/>
          <w:szCs w:val="28"/>
        </w:rPr>
        <w:t xml:space="preserve"> В.Н. Организация занятий с учащимися, отнесенными к специальной медицинской группе // Н</w:t>
      </w:r>
      <w:r w:rsidR="00EE578F">
        <w:rPr>
          <w:rFonts w:ascii="Times New Roman" w:hAnsi="Times New Roman" w:cs="Times New Roman"/>
          <w:sz w:val="28"/>
          <w:szCs w:val="28"/>
        </w:rPr>
        <w:t>астольная книга учителя физиче</w:t>
      </w:r>
      <w:r w:rsidRPr="00EE578F">
        <w:rPr>
          <w:rFonts w:ascii="Times New Roman" w:hAnsi="Times New Roman" w:cs="Times New Roman"/>
          <w:sz w:val="28"/>
          <w:szCs w:val="28"/>
        </w:rPr>
        <w:t xml:space="preserve">ской культуры / Под ред. </w:t>
      </w:r>
      <w:proofErr w:type="spellStart"/>
      <w:r w:rsidRPr="00EE578F">
        <w:rPr>
          <w:rFonts w:ascii="Times New Roman" w:hAnsi="Times New Roman" w:cs="Times New Roman"/>
          <w:sz w:val="28"/>
          <w:szCs w:val="28"/>
        </w:rPr>
        <w:t>Л.Б.Кофмана</w:t>
      </w:r>
      <w:proofErr w:type="spellEnd"/>
      <w:r w:rsidRPr="00EE578F">
        <w:rPr>
          <w:rFonts w:ascii="Times New Roman" w:hAnsi="Times New Roman" w:cs="Times New Roman"/>
          <w:sz w:val="28"/>
          <w:szCs w:val="28"/>
        </w:rPr>
        <w:t>. – М.: Физкультура и спорт, 1998. – С.60-66</w:t>
      </w:r>
    </w:p>
    <w:p w:rsidR="00AD5031" w:rsidRPr="00EE578F" w:rsidRDefault="00AD5031" w:rsidP="00AA46B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78F">
        <w:rPr>
          <w:rFonts w:ascii="Times New Roman" w:hAnsi="Times New Roman" w:cs="Times New Roman"/>
          <w:sz w:val="28"/>
          <w:szCs w:val="28"/>
        </w:rPr>
        <w:t xml:space="preserve">Горбунов Н.П. Эффективность силовых упражнений в процессе физического воспитания студенток, отнесенных к специальной медицинской группе / Н.П. Горбунов, Г.А. </w:t>
      </w:r>
      <w:proofErr w:type="spellStart"/>
      <w:r w:rsidRPr="00EE578F">
        <w:rPr>
          <w:rFonts w:ascii="Times New Roman" w:hAnsi="Times New Roman" w:cs="Times New Roman"/>
          <w:sz w:val="28"/>
          <w:szCs w:val="28"/>
        </w:rPr>
        <w:t>Гавронина</w:t>
      </w:r>
      <w:proofErr w:type="spellEnd"/>
      <w:r w:rsidRPr="00EE578F">
        <w:rPr>
          <w:rFonts w:ascii="Times New Roman" w:hAnsi="Times New Roman" w:cs="Times New Roman"/>
          <w:sz w:val="28"/>
          <w:szCs w:val="28"/>
        </w:rPr>
        <w:t xml:space="preserve"> //</w:t>
      </w:r>
      <w:r w:rsidR="000C07C7">
        <w:rPr>
          <w:rFonts w:ascii="Times New Roman" w:hAnsi="Times New Roman" w:cs="Times New Roman"/>
          <w:sz w:val="28"/>
          <w:szCs w:val="28"/>
        </w:rPr>
        <w:t xml:space="preserve"> Теория и практика физ. культу</w:t>
      </w:r>
      <w:r w:rsidRPr="00EE578F">
        <w:rPr>
          <w:rFonts w:ascii="Times New Roman" w:hAnsi="Times New Roman" w:cs="Times New Roman"/>
          <w:sz w:val="28"/>
          <w:szCs w:val="28"/>
        </w:rPr>
        <w:t>ры. - 2005. - N 1. - С. 52-54.</w:t>
      </w:r>
    </w:p>
    <w:p w:rsidR="00AD5031" w:rsidRPr="00EE578F" w:rsidRDefault="00AD5031" w:rsidP="00AA46B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578F">
        <w:rPr>
          <w:rFonts w:ascii="Times New Roman" w:hAnsi="Times New Roman" w:cs="Times New Roman"/>
          <w:sz w:val="28"/>
          <w:szCs w:val="28"/>
        </w:rPr>
        <w:t>Демирчоглян</w:t>
      </w:r>
      <w:proofErr w:type="spellEnd"/>
      <w:r w:rsidRPr="00EE578F">
        <w:rPr>
          <w:rFonts w:ascii="Times New Roman" w:hAnsi="Times New Roman" w:cs="Times New Roman"/>
          <w:sz w:val="28"/>
          <w:szCs w:val="28"/>
        </w:rPr>
        <w:t xml:space="preserve"> Г.Г., </w:t>
      </w:r>
      <w:proofErr w:type="spellStart"/>
      <w:r w:rsidRPr="00EE578F">
        <w:rPr>
          <w:rFonts w:ascii="Times New Roman" w:hAnsi="Times New Roman" w:cs="Times New Roman"/>
          <w:sz w:val="28"/>
          <w:szCs w:val="28"/>
        </w:rPr>
        <w:t>Демирчоглян</w:t>
      </w:r>
      <w:proofErr w:type="spellEnd"/>
      <w:r w:rsidRPr="00EE578F">
        <w:rPr>
          <w:rFonts w:ascii="Times New Roman" w:hAnsi="Times New Roman" w:cs="Times New Roman"/>
          <w:sz w:val="28"/>
          <w:szCs w:val="28"/>
        </w:rPr>
        <w:t xml:space="preserve"> А.</w:t>
      </w:r>
      <w:r w:rsidR="00EE578F">
        <w:rPr>
          <w:rFonts w:ascii="Times New Roman" w:hAnsi="Times New Roman" w:cs="Times New Roman"/>
          <w:sz w:val="28"/>
          <w:szCs w:val="28"/>
        </w:rPr>
        <w:t>Г. Специальная физическая куль</w:t>
      </w:r>
      <w:r w:rsidRPr="00EE578F">
        <w:rPr>
          <w:rFonts w:ascii="Times New Roman" w:hAnsi="Times New Roman" w:cs="Times New Roman"/>
          <w:sz w:val="28"/>
          <w:szCs w:val="28"/>
        </w:rPr>
        <w:t xml:space="preserve">тура для слабовидящих школьников. - М.: Советский спорт, 2000. - 160с. 80 </w:t>
      </w:r>
    </w:p>
    <w:p w:rsidR="00AD5031" w:rsidRPr="00EE578F" w:rsidRDefault="00AD5031" w:rsidP="00AA46B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78F">
        <w:rPr>
          <w:rFonts w:ascii="Times New Roman" w:hAnsi="Times New Roman" w:cs="Times New Roman"/>
          <w:sz w:val="28"/>
          <w:szCs w:val="28"/>
        </w:rPr>
        <w:t xml:space="preserve"> Дедков Ю.Л., </w:t>
      </w:r>
      <w:proofErr w:type="spellStart"/>
      <w:r w:rsidRPr="00EE578F">
        <w:rPr>
          <w:rFonts w:ascii="Times New Roman" w:hAnsi="Times New Roman" w:cs="Times New Roman"/>
          <w:sz w:val="28"/>
          <w:szCs w:val="28"/>
        </w:rPr>
        <w:t>Зефирова</w:t>
      </w:r>
      <w:proofErr w:type="spellEnd"/>
      <w:r w:rsidRPr="00EE578F">
        <w:rPr>
          <w:rFonts w:ascii="Times New Roman" w:hAnsi="Times New Roman" w:cs="Times New Roman"/>
          <w:sz w:val="28"/>
          <w:szCs w:val="28"/>
        </w:rPr>
        <w:t xml:space="preserve"> Е.В., Плат</w:t>
      </w:r>
      <w:r w:rsidR="00EE578F">
        <w:rPr>
          <w:rFonts w:ascii="Times New Roman" w:hAnsi="Times New Roman" w:cs="Times New Roman"/>
          <w:sz w:val="28"/>
          <w:szCs w:val="28"/>
        </w:rPr>
        <w:t>онов В.А. Теория и практика фи</w:t>
      </w:r>
      <w:r w:rsidRPr="00EE578F">
        <w:rPr>
          <w:rFonts w:ascii="Times New Roman" w:hAnsi="Times New Roman" w:cs="Times New Roman"/>
          <w:sz w:val="28"/>
          <w:szCs w:val="28"/>
        </w:rPr>
        <w:t>зической культуры для студентов с осл</w:t>
      </w:r>
      <w:r w:rsidR="00EE578F">
        <w:rPr>
          <w:rFonts w:ascii="Times New Roman" w:hAnsi="Times New Roman" w:cs="Times New Roman"/>
          <w:sz w:val="28"/>
          <w:szCs w:val="28"/>
        </w:rPr>
        <w:t>абленным здоровьем: Учебное по</w:t>
      </w:r>
      <w:r w:rsidRPr="00EE578F">
        <w:rPr>
          <w:rFonts w:ascii="Times New Roman" w:hAnsi="Times New Roman" w:cs="Times New Roman"/>
          <w:sz w:val="28"/>
          <w:szCs w:val="28"/>
        </w:rPr>
        <w:t>собие. - СПб: СПб ГУИТМО, 2008. – 96с. http://window.edu.ru/window_catalog/pdf2txt?p_id=30311</w:t>
      </w:r>
    </w:p>
    <w:p w:rsidR="00D462C9" w:rsidRPr="00EE578F" w:rsidRDefault="00D462C9">
      <w:pPr>
        <w:rPr>
          <w:rFonts w:ascii="Times New Roman" w:hAnsi="Times New Roman" w:cs="Times New Roman"/>
          <w:sz w:val="28"/>
          <w:szCs w:val="28"/>
        </w:rPr>
      </w:pPr>
    </w:p>
    <w:sectPr w:rsidR="00D462C9" w:rsidRPr="00EE578F" w:rsidSect="00D4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5BF1"/>
    <w:multiLevelType w:val="hybridMultilevel"/>
    <w:tmpl w:val="A552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6B6"/>
    <w:rsid w:val="000055B0"/>
    <w:rsid w:val="0001742B"/>
    <w:rsid w:val="00032F43"/>
    <w:rsid w:val="00071893"/>
    <w:rsid w:val="00077D93"/>
    <w:rsid w:val="00081CEB"/>
    <w:rsid w:val="000A2792"/>
    <w:rsid w:val="000A3767"/>
    <w:rsid w:val="000A70BE"/>
    <w:rsid w:val="000B49B5"/>
    <w:rsid w:val="000C07C7"/>
    <w:rsid w:val="000E4FCE"/>
    <w:rsid w:val="0010623B"/>
    <w:rsid w:val="00111819"/>
    <w:rsid w:val="001155C3"/>
    <w:rsid w:val="00122387"/>
    <w:rsid w:val="00135CF4"/>
    <w:rsid w:val="001464D5"/>
    <w:rsid w:val="00152A86"/>
    <w:rsid w:val="00160070"/>
    <w:rsid w:val="00183262"/>
    <w:rsid w:val="00191582"/>
    <w:rsid w:val="00191A39"/>
    <w:rsid w:val="0019590C"/>
    <w:rsid w:val="0019619E"/>
    <w:rsid w:val="001A19CC"/>
    <w:rsid w:val="001A555B"/>
    <w:rsid w:val="001C110B"/>
    <w:rsid w:val="001D2CFD"/>
    <w:rsid w:val="001E3E64"/>
    <w:rsid w:val="001E6A7F"/>
    <w:rsid w:val="001F06CE"/>
    <w:rsid w:val="001F15BB"/>
    <w:rsid w:val="00206184"/>
    <w:rsid w:val="00234C23"/>
    <w:rsid w:val="00256B3B"/>
    <w:rsid w:val="00283645"/>
    <w:rsid w:val="002B60D6"/>
    <w:rsid w:val="002D6540"/>
    <w:rsid w:val="00301D2A"/>
    <w:rsid w:val="00315DAB"/>
    <w:rsid w:val="00354D58"/>
    <w:rsid w:val="00362C81"/>
    <w:rsid w:val="00366E78"/>
    <w:rsid w:val="00377BDA"/>
    <w:rsid w:val="00387F41"/>
    <w:rsid w:val="003A6724"/>
    <w:rsid w:val="003B373C"/>
    <w:rsid w:val="003D4373"/>
    <w:rsid w:val="0040068C"/>
    <w:rsid w:val="00420B59"/>
    <w:rsid w:val="00420D39"/>
    <w:rsid w:val="00422CFF"/>
    <w:rsid w:val="00432B40"/>
    <w:rsid w:val="00435B12"/>
    <w:rsid w:val="00447A08"/>
    <w:rsid w:val="00451AC1"/>
    <w:rsid w:val="00452A54"/>
    <w:rsid w:val="00455817"/>
    <w:rsid w:val="0046318B"/>
    <w:rsid w:val="00467BF3"/>
    <w:rsid w:val="00477ECB"/>
    <w:rsid w:val="00481E3E"/>
    <w:rsid w:val="004A1F04"/>
    <w:rsid w:val="004B5EE1"/>
    <w:rsid w:val="004F0C6D"/>
    <w:rsid w:val="004F7330"/>
    <w:rsid w:val="00502412"/>
    <w:rsid w:val="00523569"/>
    <w:rsid w:val="005249EC"/>
    <w:rsid w:val="00532C78"/>
    <w:rsid w:val="0054098E"/>
    <w:rsid w:val="005645C3"/>
    <w:rsid w:val="0057645B"/>
    <w:rsid w:val="00583D8C"/>
    <w:rsid w:val="00592D7E"/>
    <w:rsid w:val="005A0472"/>
    <w:rsid w:val="005C4DE7"/>
    <w:rsid w:val="005E353D"/>
    <w:rsid w:val="005E4AA5"/>
    <w:rsid w:val="006156FA"/>
    <w:rsid w:val="00620303"/>
    <w:rsid w:val="006256FF"/>
    <w:rsid w:val="00685635"/>
    <w:rsid w:val="00685733"/>
    <w:rsid w:val="006857F0"/>
    <w:rsid w:val="006A580E"/>
    <w:rsid w:val="006B1A8F"/>
    <w:rsid w:val="006C4AA0"/>
    <w:rsid w:val="006D0ACC"/>
    <w:rsid w:val="006D0B88"/>
    <w:rsid w:val="006D3D75"/>
    <w:rsid w:val="006E51DD"/>
    <w:rsid w:val="006F6CDF"/>
    <w:rsid w:val="00700CD0"/>
    <w:rsid w:val="0071135C"/>
    <w:rsid w:val="00724C49"/>
    <w:rsid w:val="00731184"/>
    <w:rsid w:val="00732232"/>
    <w:rsid w:val="007421C3"/>
    <w:rsid w:val="00742B23"/>
    <w:rsid w:val="0074600A"/>
    <w:rsid w:val="00747F13"/>
    <w:rsid w:val="00755DE6"/>
    <w:rsid w:val="00760C6F"/>
    <w:rsid w:val="00763174"/>
    <w:rsid w:val="0077291C"/>
    <w:rsid w:val="00790070"/>
    <w:rsid w:val="00792A2E"/>
    <w:rsid w:val="007A00CA"/>
    <w:rsid w:val="007A155F"/>
    <w:rsid w:val="007C3B14"/>
    <w:rsid w:val="007D0724"/>
    <w:rsid w:val="007D7AB0"/>
    <w:rsid w:val="007E2D80"/>
    <w:rsid w:val="007F0963"/>
    <w:rsid w:val="00830DD8"/>
    <w:rsid w:val="00842332"/>
    <w:rsid w:val="00843302"/>
    <w:rsid w:val="008732A5"/>
    <w:rsid w:val="0087411B"/>
    <w:rsid w:val="008755BF"/>
    <w:rsid w:val="00883006"/>
    <w:rsid w:val="00887CFF"/>
    <w:rsid w:val="008A387C"/>
    <w:rsid w:val="008B1469"/>
    <w:rsid w:val="008C3691"/>
    <w:rsid w:val="008D3F2C"/>
    <w:rsid w:val="008E60EC"/>
    <w:rsid w:val="008F35B8"/>
    <w:rsid w:val="00934BF5"/>
    <w:rsid w:val="009800EA"/>
    <w:rsid w:val="00991365"/>
    <w:rsid w:val="00991825"/>
    <w:rsid w:val="00993A87"/>
    <w:rsid w:val="009B1593"/>
    <w:rsid w:val="009C26E1"/>
    <w:rsid w:val="009E0CAE"/>
    <w:rsid w:val="009E3E1A"/>
    <w:rsid w:val="009E7B5C"/>
    <w:rsid w:val="009F5794"/>
    <w:rsid w:val="009F6E76"/>
    <w:rsid w:val="00A0115D"/>
    <w:rsid w:val="00A05111"/>
    <w:rsid w:val="00A1175F"/>
    <w:rsid w:val="00A21E08"/>
    <w:rsid w:val="00A401FA"/>
    <w:rsid w:val="00A521C9"/>
    <w:rsid w:val="00A7090C"/>
    <w:rsid w:val="00A70CF2"/>
    <w:rsid w:val="00A723AA"/>
    <w:rsid w:val="00A74EBC"/>
    <w:rsid w:val="00A82F96"/>
    <w:rsid w:val="00A866D2"/>
    <w:rsid w:val="00A9605A"/>
    <w:rsid w:val="00AA46B6"/>
    <w:rsid w:val="00AB1F30"/>
    <w:rsid w:val="00AB5327"/>
    <w:rsid w:val="00AD5031"/>
    <w:rsid w:val="00B245A7"/>
    <w:rsid w:val="00B35C53"/>
    <w:rsid w:val="00B36037"/>
    <w:rsid w:val="00B36C90"/>
    <w:rsid w:val="00B37A3F"/>
    <w:rsid w:val="00B41338"/>
    <w:rsid w:val="00B52336"/>
    <w:rsid w:val="00B53D86"/>
    <w:rsid w:val="00B54831"/>
    <w:rsid w:val="00B84861"/>
    <w:rsid w:val="00B8745F"/>
    <w:rsid w:val="00BC1C5C"/>
    <w:rsid w:val="00BD090C"/>
    <w:rsid w:val="00BD128E"/>
    <w:rsid w:val="00BD4D6D"/>
    <w:rsid w:val="00BE5170"/>
    <w:rsid w:val="00BE6C01"/>
    <w:rsid w:val="00BE6D40"/>
    <w:rsid w:val="00C00A76"/>
    <w:rsid w:val="00C03AC4"/>
    <w:rsid w:val="00C05765"/>
    <w:rsid w:val="00C06D24"/>
    <w:rsid w:val="00C3350D"/>
    <w:rsid w:val="00C5070A"/>
    <w:rsid w:val="00C6499B"/>
    <w:rsid w:val="00C76A44"/>
    <w:rsid w:val="00C80D12"/>
    <w:rsid w:val="00C81031"/>
    <w:rsid w:val="00CC25D3"/>
    <w:rsid w:val="00CD4208"/>
    <w:rsid w:val="00CF4B09"/>
    <w:rsid w:val="00D064E8"/>
    <w:rsid w:val="00D32916"/>
    <w:rsid w:val="00D34F2E"/>
    <w:rsid w:val="00D35D55"/>
    <w:rsid w:val="00D36DE5"/>
    <w:rsid w:val="00D462C9"/>
    <w:rsid w:val="00D4753A"/>
    <w:rsid w:val="00D50F6A"/>
    <w:rsid w:val="00D52BB6"/>
    <w:rsid w:val="00D533EC"/>
    <w:rsid w:val="00D560B3"/>
    <w:rsid w:val="00D66D32"/>
    <w:rsid w:val="00D756CB"/>
    <w:rsid w:val="00D76F0B"/>
    <w:rsid w:val="00D82783"/>
    <w:rsid w:val="00DC5493"/>
    <w:rsid w:val="00DC6DC0"/>
    <w:rsid w:val="00DD62AF"/>
    <w:rsid w:val="00DF0F99"/>
    <w:rsid w:val="00E10D4B"/>
    <w:rsid w:val="00E2546B"/>
    <w:rsid w:val="00E32432"/>
    <w:rsid w:val="00E36D32"/>
    <w:rsid w:val="00E5058C"/>
    <w:rsid w:val="00E63665"/>
    <w:rsid w:val="00E67ECB"/>
    <w:rsid w:val="00E73CEF"/>
    <w:rsid w:val="00EB697E"/>
    <w:rsid w:val="00EC0B79"/>
    <w:rsid w:val="00EC6628"/>
    <w:rsid w:val="00ED622F"/>
    <w:rsid w:val="00EE578F"/>
    <w:rsid w:val="00EF07F6"/>
    <w:rsid w:val="00F03853"/>
    <w:rsid w:val="00F27A62"/>
    <w:rsid w:val="00F3299A"/>
    <w:rsid w:val="00F427CB"/>
    <w:rsid w:val="00F46654"/>
    <w:rsid w:val="00F51BA9"/>
    <w:rsid w:val="00F62245"/>
    <w:rsid w:val="00F71362"/>
    <w:rsid w:val="00F75EFC"/>
    <w:rsid w:val="00F85F0A"/>
    <w:rsid w:val="00F90346"/>
    <w:rsid w:val="00FA2DF1"/>
    <w:rsid w:val="00FB18EC"/>
    <w:rsid w:val="00FB6DDE"/>
    <w:rsid w:val="00FB7CCE"/>
    <w:rsid w:val="00FC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03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13</Pages>
  <Words>3943</Words>
  <Characters>22479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2017-10-23T18:56:00Z</cp:lastPrinted>
  <dcterms:created xsi:type="dcterms:W3CDTF">2017-10-23T14:16:00Z</dcterms:created>
  <dcterms:modified xsi:type="dcterms:W3CDTF">2017-10-23T19:15:00Z</dcterms:modified>
</cp:coreProperties>
</file>